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Утверждаю: </w:t>
      </w: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Директор МКУ «КЦСОН»</w:t>
      </w: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Чистоозерного района НСО</w:t>
      </w: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_________  А.В. Кобылянец</w:t>
      </w: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«___» ________ 2020 г.</w:t>
      </w: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Default="00DF659B" w:rsidP="00DF659B">
      <w:pPr>
        <w:pStyle w:val="a4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F659B" w:rsidRP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r w:rsidRPr="00DF659B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 xml:space="preserve">Программа интегративной площадки для детей, </w:t>
      </w:r>
    </w:p>
    <w:p w:rsidR="00DF659B" w:rsidRP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r w:rsidRPr="00DF659B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>проявляющих насилие по отношению к другим детям,</w:t>
      </w:r>
    </w:p>
    <w:p w:rsidR="00DF659B" w:rsidRP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r w:rsidRPr="00DF659B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 xml:space="preserve"> и родителям, их воспитывающих</w:t>
      </w: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r w:rsidRPr="00DF659B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 xml:space="preserve">«Импульс» </w:t>
      </w: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DF659B" w:rsidRP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Чистоозерное 2020 г.</w:t>
      </w:r>
      <w:r w:rsidRPr="00DF659B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 xml:space="preserve"> </w:t>
      </w:r>
    </w:p>
    <w:p w:rsidR="00DF659B" w:rsidRPr="00DF659B" w:rsidRDefault="00DF659B" w:rsidP="00DF659B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sectPr w:rsidR="00DF659B" w:rsidRPr="00DF659B">
          <w:pgSz w:w="12147" w:h="17173"/>
          <w:pgMar w:top="262" w:right="119" w:bottom="75" w:left="119" w:header="0" w:footer="3" w:gutter="0"/>
          <w:pgNumType w:start="1"/>
          <w:cols w:space="720"/>
          <w:noEndnote/>
          <w:docGrid w:linePitch="360"/>
        </w:sectPr>
      </w:pPr>
    </w:p>
    <w:p w:rsidR="0054696F" w:rsidRDefault="00166BA9">
      <w:pPr>
        <w:pStyle w:val="1"/>
        <w:spacing w:before="120" w:after="40"/>
        <w:jc w:val="center"/>
      </w:pPr>
      <w:r>
        <w:rPr>
          <w:b/>
          <w:bCs/>
        </w:rPr>
        <w:lastRenderedPageBreak/>
        <w:t>СОДЕРЖАНИЕ ПРОГРАММЫ</w:t>
      </w:r>
    </w:p>
    <w:p w:rsidR="0054696F" w:rsidRDefault="00166BA9" w:rsidP="00334577">
      <w:pPr>
        <w:pStyle w:val="1"/>
        <w:spacing w:after="400"/>
        <w:jc w:val="both"/>
      </w:pPr>
      <w:r>
        <w:rPr>
          <w:b/>
          <w:bCs/>
        </w:rPr>
        <w:t>«</w:t>
      </w:r>
      <w:r w:rsidR="00CD1A95">
        <w:rPr>
          <w:b/>
          <w:bCs/>
        </w:rPr>
        <w:t>Импульс</w:t>
      </w:r>
      <w:r>
        <w:rPr>
          <w:b/>
          <w:bCs/>
        </w:rPr>
        <w:t>»</w:t>
      </w:r>
    </w:p>
    <w:p w:rsidR="0054696F" w:rsidRDefault="00FB1ACC" w:rsidP="00334577">
      <w:pPr>
        <w:pStyle w:val="a7"/>
        <w:numPr>
          <w:ilvl w:val="0"/>
          <w:numId w:val="1"/>
        </w:numPr>
        <w:tabs>
          <w:tab w:val="left" w:pos="387"/>
          <w:tab w:val="left" w:pos="9023"/>
        </w:tabs>
        <w:jc w:val="both"/>
      </w:pPr>
      <w:r>
        <w:fldChar w:fldCharType="begin"/>
      </w:r>
      <w:r w:rsidR="00166BA9">
        <w:instrText xml:space="preserve"> TOC \o "1-5" \h \z </w:instrText>
      </w:r>
      <w:r>
        <w:fldChar w:fldCharType="separate"/>
      </w:r>
      <w:bookmarkStart w:id="0" w:name="bookmark0"/>
      <w:bookmarkEnd w:id="0"/>
      <w:r w:rsidR="00166BA9">
        <w:t>Паспорт программы</w:t>
      </w:r>
      <w:r w:rsidR="00166BA9">
        <w:tab/>
        <w:t>3</w:t>
      </w:r>
    </w:p>
    <w:p w:rsidR="0054696F" w:rsidRDefault="00166BA9" w:rsidP="00334577">
      <w:pPr>
        <w:pStyle w:val="a7"/>
        <w:numPr>
          <w:ilvl w:val="0"/>
          <w:numId w:val="1"/>
        </w:numPr>
        <w:tabs>
          <w:tab w:val="left" w:pos="387"/>
          <w:tab w:val="left" w:pos="9023"/>
        </w:tabs>
        <w:jc w:val="both"/>
      </w:pPr>
      <w:bookmarkStart w:id="1" w:name="bookmark1"/>
      <w:bookmarkEnd w:id="1"/>
      <w:r>
        <w:t>Пояснительная записка</w:t>
      </w:r>
      <w:r>
        <w:tab/>
        <w:t>4</w:t>
      </w:r>
    </w:p>
    <w:p w:rsidR="0054696F" w:rsidRDefault="001B6236" w:rsidP="00334577">
      <w:pPr>
        <w:pStyle w:val="a7"/>
        <w:numPr>
          <w:ilvl w:val="1"/>
          <w:numId w:val="1"/>
        </w:numPr>
        <w:tabs>
          <w:tab w:val="left" w:pos="589"/>
          <w:tab w:val="left" w:pos="9023"/>
        </w:tabs>
        <w:jc w:val="both"/>
      </w:pPr>
      <w:hyperlink w:anchor="bookmark22" w:tooltip="Current Document">
        <w:bookmarkStart w:id="2" w:name="bookmark2"/>
        <w:bookmarkEnd w:id="2"/>
        <w:r w:rsidR="00166BA9">
          <w:t>Актуальность программы</w:t>
        </w:r>
        <w:r w:rsidR="00166BA9">
          <w:tab/>
          <w:t>4</w:t>
        </w:r>
      </w:hyperlink>
    </w:p>
    <w:p w:rsidR="0054696F" w:rsidRDefault="00166BA9" w:rsidP="00334577">
      <w:pPr>
        <w:pStyle w:val="a7"/>
        <w:numPr>
          <w:ilvl w:val="1"/>
          <w:numId w:val="1"/>
        </w:numPr>
        <w:tabs>
          <w:tab w:val="left" w:pos="589"/>
          <w:tab w:val="left" w:pos="9023"/>
        </w:tabs>
        <w:jc w:val="both"/>
      </w:pPr>
      <w:bookmarkStart w:id="3" w:name="bookmark3"/>
      <w:bookmarkEnd w:id="3"/>
      <w:r>
        <w:t>Цель</w:t>
      </w:r>
      <w:r>
        <w:tab/>
        <w:t>4</w:t>
      </w:r>
    </w:p>
    <w:p w:rsidR="0054696F" w:rsidRDefault="001B6236" w:rsidP="00334577">
      <w:pPr>
        <w:pStyle w:val="a7"/>
        <w:numPr>
          <w:ilvl w:val="1"/>
          <w:numId w:val="1"/>
        </w:numPr>
        <w:tabs>
          <w:tab w:val="left" w:pos="589"/>
          <w:tab w:val="left" w:pos="9023"/>
        </w:tabs>
        <w:jc w:val="both"/>
      </w:pPr>
      <w:hyperlink w:anchor="bookmark30" w:tooltip="Current Document">
        <w:bookmarkStart w:id="4" w:name="bookmark4"/>
        <w:bookmarkEnd w:id="4"/>
        <w:r w:rsidR="00166BA9">
          <w:t>Задачи</w:t>
        </w:r>
        <w:r w:rsidR="00166BA9">
          <w:tab/>
          <w:t>5</w:t>
        </w:r>
      </w:hyperlink>
    </w:p>
    <w:p w:rsidR="0054696F" w:rsidRDefault="00166BA9" w:rsidP="00334577">
      <w:pPr>
        <w:pStyle w:val="a7"/>
        <w:numPr>
          <w:ilvl w:val="0"/>
          <w:numId w:val="1"/>
        </w:numPr>
        <w:tabs>
          <w:tab w:val="left" w:pos="387"/>
          <w:tab w:val="left" w:pos="9023"/>
        </w:tabs>
        <w:jc w:val="both"/>
      </w:pPr>
      <w:bookmarkStart w:id="5" w:name="bookmark5"/>
      <w:bookmarkEnd w:id="5"/>
      <w:r>
        <w:t>Содержание программы</w:t>
      </w:r>
      <w:r>
        <w:tab/>
        <w:t>5</w:t>
      </w:r>
    </w:p>
    <w:p w:rsidR="0054696F" w:rsidRDefault="001B6236" w:rsidP="00334577">
      <w:pPr>
        <w:pStyle w:val="a7"/>
        <w:numPr>
          <w:ilvl w:val="1"/>
          <w:numId w:val="1"/>
        </w:numPr>
        <w:tabs>
          <w:tab w:val="left" w:pos="584"/>
          <w:tab w:val="left" w:pos="9023"/>
        </w:tabs>
        <w:jc w:val="both"/>
      </w:pPr>
      <w:hyperlink w:anchor="bookmark38" w:tooltip="Current Document">
        <w:bookmarkStart w:id="6" w:name="bookmark6"/>
        <w:bookmarkEnd w:id="6"/>
        <w:r w:rsidR="00166BA9">
          <w:t>Основные принципы</w:t>
        </w:r>
        <w:r w:rsidR="00166BA9">
          <w:tab/>
          <w:t>5</w:t>
        </w:r>
      </w:hyperlink>
    </w:p>
    <w:p w:rsidR="0054696F" w:rsidRDefault="00166BA9" w:rsidP="00334577">
      <w:pPr>
        <w:pStyle w:val="a7"/>
        <w:numPr>
          <w:ilvl w:val="1"/>
          <w:numId w:val="1"/>
        </w:numPr>
        <w:tabs>
          <w:tab w:val="left" w:pos="584"/>
          <w:tab w:val="center" w:pos="3811"/>
          <w:tab w:val="left" w:pos="9023"/>
        </w:tabs>
        <w:jc w:val="both"/>
      </w:pPr>
      <w:bookmarkStart w:id="7" w:name="bookmark7"/>
      <w:bookmarkEnd w:id="7"/>
      <w:r>
        <w:t>Основные направления</w:t>
      </w:r>
      <w:r>
        <w:tab/>
        <w:t>деятельности</w:t>
      </w:r>
      <w:r>
        <w:tab/>
        <w:t>6</w:t>
      </w:r>
    </w:p>
    <w:p w:rsidR="0054696F" w:rsidRDefault="001B6236" w:rsidP="00334577">
      <w:pPr>
        <w:pStyle w:val="a7"/>
        <w:numPr>
          <w:ilvl w:val="1"/>
          <w:numId w:val="1"/>
        </w:numPr>
        <w:tabs>
          <w:tab w:val="left" w:pos="584"/>
          <w:tab w:val="left" w:pos="9023"/>
        </w:tabs>
        <w:jc w:val="both"/>
      </w:pPr>
      <w:hyperlink w:anchor="bookmark104" w:tooltip="Current Document">
        <w:bookmarkStart w:id="8" w:name="bookmark8"/>
        <w:bookmarkEnd w:id="8"/>
        <w:r w:rsidR="00166BA9">
          <w:t>Этапы реализации программы</w:t>
        </w:r>
        <w:r w:rsidR="00166BA9">
          <w:tab/>
          <w:t>7</w:t>
        </w:r>
      </w:hyperlink>
    </w:p>
    <w:p w:rsidR="0054696F" w:rsidRDefault="00166BA9" w:rsidP="00334577">
      <w:pPr>
        <w:pStyle w:val="a7"/>
        <w:numPr>
          <w:ilvl w:val="1"/>
          <w:numId w:val="1"/>
        </w:numPr>
        <w:tabs>
          <w:tab w:val="left" w:pos="584"/>
          <w:tab w:val="left" w:pos="9023"/>
        </w:tabs>
        <w:jc w:val="both"/>
      </w:pPr>
      <w:bookmarkStart w:id="9" w:name="bookmark9"/>
      <w:bookmarkEnd w:id="9"/>
      <w:r>
        <w:t>Организация работы</w:t>
      </w:r>
      <w:r>
        <w:tab/>
        <w:t>7</w:t>
      </w:r>
    </w:p>
    <w:p w:rsidR="0054696F" w:rsidRDefault="001B6236" w:rsidP="00334577">
      <w:pPr>
        <w:pStyle w:val="a7"/>
        <w:numPr>
          <w:ilvl w:val="1"/>
          <w:numId w:val="1"/>
        </w:numPr>
        <w:tabs>
          <w:tab w:val="left" w:pos="584"/>
          <w:tab w:val="left" w:pos="9023"/>
        </w:tabs>
        <w:jc w:val="both"/>
      </w:pPr>
      <w:hyperlink w:anchor="bookmark77" w:tooltip="Current Document">
        <w:bookmarkStart w:id="10" w:name="bookmark10"/>
        <w:bookmarkEnd w:id="10"/>
        <w:r w:rsidR="00166BA9">
          <w:t>Документация</w:t>
        </w:r>
        <w:r w:rsidR="00166BA9">
          <w:tab/>
          <w:t>7</w:t>
        </w:r>
      </w:hyperlink>
    </w:p>
    <w:p w:rsidR="0054696F" w:rsidRDefault="00166BA9" w:rsidP="00334577">
      <w:pPr>
        <w:pStyle w:val="a7"/>
        <w:tabs>
          <w:tab w:val="left" w:pos="9023"/>
        </w:tabs>
        <w:jc w:val="both"/>
      </w:pPr>
      <w:bookmarkStart w:id="11" w:name="bookmark11"/>
      <w:r>
        <w:t>3</w:t>
      </w:r>
      <w:bookmarkEnd w:id="11"/>
      <w:r>
        <w:t>.6 Социально-реабилитационные технологии</w:t>
      </w:r>
      <w:r>
        <w:tab/>
        <w:t>7</w:t>
      </w:r>
    </w:p>
    <w:p w:rsidR="0054696F" w:rsidRDefault="00166BA9" w:rsidP="00334577">
      <w:pPr>
        <w:pStyle w:val="a7"/>
        <w:tabs>
          <w:tab w:val="left" w:pos="9023"/>
        </w:tabs>
        <w:jc w:val="both"/>
      </w:pPr>
      <w:bookmarkStart w:id="12" w:name="bookmark12"/>
      <w:r>
        <w:t>3</w:t>
      </w:r>
      <w:bookmarkEnd w:id="12"/>
      <w:r>
        <w:t>.7.Ожидаемые результаты</w:t>
      </w:r>
      <w:r>
        <w:tab/>
        <w:t>8</w:t>
      </w:r>
    </w:p>
    <w:p w:rsidR="0054696F" w:rsidRDefault="001B6236" w:rsidP="00334577">
      <w:pPr>
        <w:pStyle w:val="a7"/>
        <w:numPr>
          <w:ilvl w:val="0"/>
          <w:numId w:val="2"/>
        </w:numPr>
        <w:tabs>
          <w:tab w:val="left" w:pos="584"/>
          <w:tab w:val="left" w:pos="9023"/>
        </w:tabs>
        <w:jc w:val="both"/>
      </w:pPr>
      <w:hyperlink w:anchor="bookmark99" w:tooltip="Current Document">
        <w:bookmarkStart w:id="13" w:name="bookmark13"/>
        <w:bookmarkEnd w:id="13"/>
        <w:r w:rsidR="00166BA9">
          <w:t>Критерии оценки эффективности</w:t>
        </w:r>
        <w:r w:rsidR="00166BA9">
          <w:tab/>
          <w:t>9</w:t>
        </w:r>
      </w:hyperlink>
    </w:p>
    <w:p w:rsidR="0054696F" w:rsidRDefault="00166BA9" w:rsidP="00334577">
      <w:pPr>
        <w:pStyle w:val="a7"/>
        <w:numPr>
          <w:ilvl w:val="0"/>
          <w:numId w:val="2"/>
        </w:numPr>
        <w:tabs>
          <w:tab w:val="left" w:pos="584"/>
          <w:tab w:val="left" w:pos="9023"/>
        </w:tabs>
        <w:jc w:val="both"/>
      </w:pPr>
      <w:bookmarkStart w:id="14" w:name="bookmark14"/>
      <w:bookmarkEnd w:id="14"/>
      <w:r>
        <w:t>Мониторинг реализации программы</w:t>
      </w:r>
      <w:r>
        <w:tab/>
        <w:t>9</w:t>
      </w:r>
    </w:p>
    <w:p w:rsidR="0054696F" w:rsidRDefault="00166BA9" w:rsidP="00334577">
      <w:pPr>
        <w:pStyle w:val="a7"/>
        <w:numPr>
          <w:ilvl w:val="0"/>
          <w:numId w:val="1"/>
        </w:numPr>
        <w:tabs>
          <w:tab w:val="left" w:pos="387"/>
          <w:tab w:val="left" w:pos="9023"/>
        </w:tabs>
        <w:jc w:val="both"/>
      </w:pPr>
      <w:bookmarkStart w:id="15" w:name="bookmark15"/>
      <w:bookmarkEnd w:id="15"/>
      <w:r>
        <w:t>Календарный план реализации проекта</w:t>
      </w:r>
      <w:r>
        <w:tab/>
        <w:t>10</w:t>
      </w:r>
    </w:p>
    <w:p w:rsidR="0054696F" w:rsidRDefault="00166BA9" w:rsidP="00334577">
      <w:pPr>
        <w:pStyle w:val="a7"/>
        <w:numPr>
          <w:ilvl w:val="0"/>
          <w:numId w:val="1"/>
        </w:numPr>
        <w:tabs>
          <w:tab w:val="left" w:pos="387"/>
          <w:tab w:val="left" w:pos="9023"/>
        </w:tabs>
        <w:jc w:val="both"/>
      </w:pPr>
      <w:bookmarkStart w:id="16" w:name="bookmark16"/>
      <w:bookmarkEnd w:id="16"/>
      <w:r>
        <w:t>Ресурсы</w:t>
      </w:r>
      <w:r>
        <w:tab/>
        <w:t>12</w:t>
      </w:r>
    </w:p>
    <w:p w:rsidR="0054696F" w:rsidRDefault="00166BA9" w:rsidP="00334577">
      <w:pPr>
        <w:pStyle w:val="a7"/>
        <w:numPr>
          <w:ilvl w:val="1"/>
          <w:numId w:val="1"/>
        </w:numPr>
        <w:tabs>
          <w:tab w:val="left" w:pos="579"/>
          <w:tab w:val="left" w:pos="9023"/>
        </w:tabs>
        <w:jc w:val="both"/>
      </w:pPr>
      <w:bookmarkStart w:id="17" w:name="bookmark17"/>
      <w:bookmarkEnd w:id="17"/>
      <w:r>
        <w:t>Кадровые ресурсы</w:t>
      </w:r>
      <w:r>
        <w:tab/>
        <w:t>12</w:t>
      </w:r>
    </w:p>
    <w:p w:rsidR="0054696F" w:rsidRDefault="001B6236" w:rsidP="00334577">
      <w:pPr>
        <w:pStyle w:val="a7"/>
        <w:numPr>
          <w:ilvl w:val="1"/>
          <w:numId w:val="1"/>
        </w:numPr>
        <w:tabs>
          <w:tab w:val="left" w:pos="579"/>
          <w:tab w:val="left" w:pos="9023"/>
        </w:tabs>
        <w:jc w:val="both"/>
      </w:pPr>
      <w:hyperlink w:anchor="bookmark111" w:tooltip="Current Document">
        <w:bookmarkStart w:id="18" w:name="bookmark18"/>
        <w:bookmarkEnd w:id="18"/>
        <w:r w:rsidR="00166BA9">
          <w:t>Оборудование</w:t>
        </w:r>
        <w:r w:rsidR="00166BA9">
          <w:tab/>
          <w:t>12</w:t>
        </w:r>
      </w:hyperlink>
    </w:p>
    <w:p w:rsidR="0054696F" w:rsidRDefault="001B6236" w:rsidP="00334577">
      <w:pPr>
        <w:pStyle w:val="a7"/>
        <w:tabs>
          <w:tab w:val="left" w:pos="387"/>
          <w:tab w:val="left" w:pos="9023"/>
        </w:tabs>
        <w:spacing w:after="40"/>
        <w:jc w:val="both"/>
      </w:pPr>
      <w:hyperlink w:anchor="bookmark114" w:tooltip="Current Document">
        <w:bookmarkStart w:id="19" w:name="bookmark19"/>
        <w:bookmarkEnd w:id="19"/>
      </w:hyperlink>
      <w:r w:rsidR="00166BA9">
        <w:br w:type="page"/>
      </w:r>
      <w:r w:rsidR="00FB1ACC">
        <w:fldChar w:fldCharType="end"/>
      </w:r>
    </w:p>
    <w:p w:rsidR="0054696F" w:rsidRDefault="00166BA9" w:rsidP="00334577">
      <w:pPr>
        <w:pStyle w:val="a9"/>
        <w:spacing w:after="60"/>
        <w:jc w:val="left"/>
      </w:pPr>
      <w:r>
        <w:lastRenderedPageBreak/>
        <w:t>1. ПАСПОРТ ПРОГРАММЫ</w:t>
      </w:r>
    </w:p>
    <w:p w:rsidR="0054696F" w:rsidRDefault="00190EE9" w:rsidP="00334577">
      <w:pPr>
        <w:pStyle w:val="a9"/>
        <w:jc w:val="left"/>
      </w:pPr>
      <w:r>
        <w:t>«</w:t>
      </w:r>
      <w:r w:rsidR="00CD1A95">
        <w:t>Импульс</w:t>
      </w:r>
      <w:r w:rsidR="00166BA9">
        <w:t>»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804"/>
      </w:tblGrid>
      <w:tr w:rsidR="0054696F" w:rsidTr="00A40C28">
        <w:trPr>
          <w:trHeight w:hRule="exact" w:val="34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</w:pPr>
            <w:r>
              <w:t>Наименование раздела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</w:pPr>
            <w:r>
              <w:t>Содержание пункта раздела</w:t>
            </w:r>
          </w:p>
        </w:tc>
      </w:tr>
      <w:tr w:rsidR="0054696F" w:rsidTr="00A40C28">
        <w:trPr>
          <w:trHeight w:hRule="exact" w:val="3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</w:pPr>
            <w:r>
              <w:t>2</w:t>
            </w:r>
          </w:p>
        </w:tc>
      </w:tr>
      <w:tr w:rsidR="0054696F" w:rsidTr="00A40C28">
        <w:trPr>
          <w:trHeight w:hRule="exact" w:val="97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Default="00166BA9" w:rsidP="00334577">
            <w:pPr>
              <w:pStyle w:val="ab"/>
            </w:pPr>
            <w: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</w:pPr>
            <w:r>
              <w:t>Интегративная площадка для детей, проявляющих насилие по отношению к другим детям, и родителей, их воспитывающих «</w:t>
            </w:r>
            <w:r w:rsidR="00CD1A95">
              <w:t>Импульс</w:t>
            </w:r>
            <w:r>
              <w:t>»</w:t>
            </w:r>
          </w:p>
        </w:tc>
      </w:tr>
      <w:tr w:rsidR="0054696F" w:rsidTr="00A40C28">
        <w:trPr>
          <w:trHeight w:hRule="exact" w:val="65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Default="00166BA9" w:rsidP="00334577">
            <w:pPr>
              <w:pStyle w:val="ab"/>
            </w:pPr>
            <w: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Default="009B268E" w:rsidP="00334577">
            <w:pPr>
              <w:pStyle w:val="ab"/>
              <w:tabs>
                <w:tab w:val="left" w:pos="2722"/>
                <w:tab w:val="left" w:pos="5213"/>
              </w:tabs>
            </w:pPr>
            <w:r>
              <w:t xml:space="preserve">Министерство социального </w:t>
            </w:r>
            <w:r w:rsidR="00166BA9">
              <w:t>развития</w:t>
            </w:r>
            <w:r>
              <w:t xml:space="preserve"> </w:t>
            </w:r>
            <w:r w:rsidR="00166BA9">
              <w:t>Новосибирской области</w:t>
            </w:r>
          </w:p>
        </w:tc>
      </w:tr>
      <w:tr w:rsidR="0054696F" w:rsidTr="00A40C28">
        <w:trPr>
          <w:trHeight w:hRule="exact" w:val="65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</w:pPr>
            <w:r>
              <w:t>Руководитель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362688" w:rsidRDefault="00362688" w:rsidP="003345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62688">
              <w:rPr>
                <w:rFonts w:ascii="Times New Roman" w:hAnsi="Times New Roman" w:cs="Times New Roman"/>
                <w:sz w:val="28"/>
                <w:szCs w:val="28"/>
              </w:rPr>
              <w:t>Кобылянец Александр Викторович,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68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BA9" w:rsidRPr="00362688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362688">
              <w:rPr>
                <w:rFonts w:ascii="Times New Roman" w:hAnsi="Times New Roman" w:cs="Times New Roman"/>
                <w:sz w:val="28"/>
                <w:szCs w:val="28"/>
              </w:rPr>
              <w:t xml:space="preserve"> «КЦСОН» Чист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оозерного района</w:t>
            </w:r>
          </w:p>
          <w:p w:rsidR="0054696F" w:rsidRDefault="00166BA9" w:rsidP="00334577">
            <w:pPr>
              <w:pStyle w:val="ab"/>
            </w:pPr>
            <w:r>
              <w:t>Сузунского района «КЦСОН»</w:t>
            </w:r>
          </w:p>
        </w:tc>
      </w:tr>
      <w:tr w:rsidR="0054696F" w:rsidTr="009B268E">
        <w:trPr>
          <w:trHeight w:hRule="exact" w:val="10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Default="00166BA9" w:rsidP="00334577">
            <w:pPr>
              <w:pStyle w:val="ab"/>
            </w:pPr>
            <w:r>
              <w:t>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68E" w:rsidRDefault="00F35CC0" w:rsidP="00334577">
            <w:pPr>
              <w:pStyle w:val="ab"/>
            </w:pPr>
            <w:r>
              <w:t xml:space="preserve">Алексеенко О.А., Генрих А.С., Котова Л.А., </w:t>
            </w:r>
          </w:p>
          <w:p w:rsidR="0054696F" w:rsidRDefault="00F35CC0" w:rsidP="00334577">
            <w:pPr>
              <w:pStyle w:val="ab"/>
            </w:pPr>
            <w:r>
              <w:t>А.Э. Ерченко, Л.Н. Рудакова, Н.В. Лобанова, М.С. Бугрик</w:t>
            </w:r>
          </w:p>
        </w:tc>
      </w:tr>
      <w:tr w:rsidR="0054696F" w:rsidTr="00A40C28">
        <w:trPr>
          <w:trHeight w:hRule="exact" w:val="967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68E" w:rsidRDefault="009B268E" w:rsidP="00334577">
            <w:pPr>
              <w:pStyle w:val="ab"/>
            </w:pPr>
          </w:p>
          <w:p w:rsidR="009B268E" w:rsidRDefault="009B268E" w:rsidP="00334577">
            <w:pPr>
              <w:pStyle w:val="ab"/>
            </w:pPr>
          </w:p>
          <w:p w:rsidR="0054696F" w:rsidRDefault="00166BA9" w:rsidP="00334577">
            <w:pPr>
              <w:pStyle w:val="ab"/>
            </w:pPr>
            <w:r>
              <w:t>Нормативно-правовая база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  <w:numPr>
                <w:ilvl w:val="0"/>
                <w:numId w:val="3"/>
              </w:numPr>
              <w:tabs>
                <w:tab w:val="left" w:pos="154"/>
              </w:tabs>
            </w:pPr>
            <w:r>
              <w:t>Конституция РФ;</w:t>
            </w:r>
          </w:p>
          <w:p w:rsidR="0054696F" w:rsidRDefault="00166BA9" w:rsidP="00334577">
            <w:pPr>
              <w:pStyle w:val="ab"/>
              <w:numPr>
                <w:ilvl w:val="0"/>
                <w:numId w:val="3"/>
              </w:numPr>
              <w:tabs>
                <w:tab w:val="left" w:pos="154"/>
              </w:tabs>
            </w:pPr>
            <w:r>
              <w:t>Конвенция ООН о правах ребенка;</w:t>
            </w:r>
          </w:p>
          <w:p w:rsidR="0054696F" w:rsidRDefault="00166BA9" w:rsidP="00334577">
            <w:pPr>
              <w:pStyle w:val="ab"/>
              <w:numPr>
                <w:ilvl w:val="0"/>
                <w:numId w:val="3"/>
              </w:numPr>
              <w:tabs>
                <w:tab w:val="left" w:pos="163"/>
              </w:tabs>
            </w:pPr>
            <w:r>
              <w:t>Семейный кодекс РФ;</w:t>
            </w:r>
          </w:p>
          <w:p w:rsidR="0054696F" w:rsidRDefault="00166BA9" w:rsidP="00334577">
            <w:pPr>
              <w:pStyle w:val="ab"/>
              <w:tabs>
                <w:tab w:val="left" w:pos="1987"/>
                <w:tab w:val="left" w:pos="2755"/>
                <w:tab w:val="left" w:pos="3216"/>
                <w:tab w:val="left" w:pos="4397"/>
                <w:tab w:val="left" w:pos="5726"/>
              </w:tabs>
            </w:pPr>
            <w:r>
              <w:t>-Федеральный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24.07.98</w:t>
            </w:r>
            <w:r>
              <w:tab/>
              <w:t>№124-ФЗ</w:t>
            </w:r>
            <w:r>
              <w:tab/>
              <w:t>«Об</w:t>
            </w:r>
          </w:p>
          <w:p w:rsidR="0054696F" w:rsidRDefault="00166BA9" w:rsidP="00334577">
            <w:pPr>
              <w:pStyle w:val="ab"/>
            </w:pPr>
            <w:r>
              <w:t>основных гарантиях прав ребенка в РФ»;</w:t>
            </w:r>
          </w:p>
          <w:p w:rsidR="0054696F" w:rsidRDefault="00166BA9" w:rsidP="00334577">
            <w:pPr>
              <w:pStyle w:val="ab"/>
              <w:tabs>
                <w:tab w:val="left" w:pos="1987"/>
                <w:tab w:val="left" w:pos="2755"/>
                <w:tab w:val="left" w:pos="3216"/>
                <w:tab w:val="left" w:pos="4397"/>
                <w:tab w:val="left" w:pos="5726"/>
              </w:tabs>
            </w:pPr>
            <w:r>
              <w:t>-Федеральный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24.06.99</w:t>
            </w:r>
            <w:r>
              <w:tab/>
              <w:t>№120-ФЗ</w:t>
            </w:r>
            <w:r>
              <w:tab/>
              <w:t>«Об</w:t>
            </w:r>
          </w:p>
          <w:p w:rsidR="0054696F" w:rsidRDefault="00166BA9" w:rsidP="00334577">
            <w:pPr>
              <w:pStyle w:val="ab"/>
            </w:pPr>
            <w:r>
              <w:t>основах системы профилактики безнадзорности и правонарушений»;</w:t>
            </w:r>
          </w:p>
          <w:p w:rsidR="0054696F" w:rsidRDefault="00166BA9" w:rsidP="00334577">
            <w:pPr>
              <w:pStyle w:val="ab"/>
              <w:numPr>
                <w:ilvl w:val="0"/>
                <w:numId w:val="3"/>
              </w:numPr>
              <w:tabs>
                <w:tab w:val="left" w:pos="211"/>
              </w:tabs>
            </w:pPr>
            <w:r>
              <w:t>Федеральный закон от 28.12.2013 № 442-ФЗ «Об основах социального обслуживания граждан в Российской Федерации» (ч. 2 статьи 29);</w:t>
            </w:r>
          </w:p>
          <w:p w:rsidR="0054696F" w:rsidRDefault="00166BA9" w:rsidP="00334577">
            <w:pPr>
              <w:pStyle w:val="ab"/>
              <w:numPr>
                <w:ilvl w:val="0"/>
                <w:numId w:val="3"/>
              </w:numPr>
              <w:tabs>
                <w:tab w:val="left" w:pos="230"/>
              </w:tabs>
            </w:pPr>
            <w:r>
              <w:t>Федеральный закон от 28.12.2010 N 390-ФЗ «О безопасности».</w:t>
            </w:r>
          </w:p>
          <w:p w:rsidR="0054696F" w:rsidRDefault="00A40C28" w:rsidP="00334577">
            <w:pPr>
              <w:pStyle w:val="ab"/>
              <w:numPr>
                <w:ilvl w:val="0"/>
                <w:numId w:val="3"/>
              </w:numPr>
              <w:tabs>
                <w:tab w:val="left" w:pos="182"/>
              </w:tabs>
            </w:pPr>
            <w:r>
              <w:t>Законом</w:t>
            </w:r>
            <w:r w:rsidR="00166BA9">
              <w:t xml:space="preserve"> Новосибирской области от 12.05.2003 № 111-ОЗ «О защите прав детей в Новосибирской области»;</w:t>
            </w:r>
          </w:p>
          <w:p w:rsidR="0054696F" w:rsidRDefault="00166BA9" w:rsidP="00334577">
            <w:pPr>
              <w:pStyle w:val="ab"/>
              <w:numPr>
                <w:ilvl w:val="0"/>
                <w:numId w:val="3"/>
              </w:numPr>
              <w:tabs>
                <w:tab w:val="left" w:pos="346"/>
              </w:tabs>
            </w:pPr>
            <w:r>
              <w:t>постановление Правительства Новосибирской</w:t>
            </w:r>
          </w:p>
          <w:p w:rsidR="0054696F" w:rsidRDefault="00166BA9" w:rsidP="00334577">
            <w:pPr>
              <w:pStyle w:val="ab"/>
              <w:tabs>
                <w:tab w:val="left" w:pos="2525"/>
                <w:tab w:val="left" w:pos="4387"/>
              </w:tabs>
            </w:pPr>
            <w:r>
              <w:t>области от 31.07.2013 № 322-п «Об утверждении государственной</w:t>
            </w:r>
            <w:r>
              <w:tab/>
              <w:t>программы</w:t>
            </w:r>
            <w:r>
              <w:tab/>
              <w:t>Новосибирской</w:t>
            </w:r>
          </w:p>
          <w:p w:rsidR="0054696F" w:rsidRDefault="00F35CC0" w:rsidP="00334577">
            <w:pPr>
              <w:pStyle w:val="ab"/>
              <w:tabs>
                <w:tab w:val="left" w:pos="1546"/>
                <w:tab w:val="left" w:pos="3725"/>
                <w:tab w:val="left" w:pos="5122"/>
                <w:tab w:val="left" w:pos="5640"/>
              </w:tabs>
            </w:pPr>
            <w:r>
              <w:t>о</w:t>
            </w:r>
            <w:r w:rsidR="00166BA9">
              <w:t>бласти «Развитие системы социальной поддержки населения и улучшение социального положения семей с детьми в Новосибирской обл</w:t>
            </w:r>
            <w:r>
              <w:t xml:space="preserve">асти на 2014 - 2020 годы» (абз. 3 подраздела «Информация об участии акционерных </w:t>
            </w:r>
            <w:r w:rsidR="00166BA9">
              <w:t>обще</w:t>
            </w:r>
            <w:r>
              <w:t xml:space="preserve">ств с государственным участием, </w:t>
            </w:r>
            <w:r w:rsidR="00A40C28">
              <w:t>о</w:t>
            </w:r>
            <w:r>
              <w:t xml:space="preserve">бщественных, научных и </w:t>
            </w:r>
            <w:r w:rsidR="00166BA9">
              <w:t>иных</w:t>
            </w:r>
            <w:r>
              <w:t xml:space="preserve"> </w:t>
            </w:r>
            <w:r w:rsidR="00166BA9">
              <w:t>организаций, а также целевых внебюджетных фондов в реализации государственной программы» раздела IV «Система мероприятий государственной</w:t>
            </w:r>
            <w:r>
              <w:t xml:space="preserve"> </w:t>
            </w:r>
            <w:r w:rsidR="00166BA9">
              <w:t>программы»);</w:t>
            </w:r>
          </w:p>
          <w:p w:rsidR="0054696F" w:rsidRDefault="00166BA9" w:rsidP="00334577">
            <w:pPr>
              <w:pStyle w:val="ab"/>
              <w:numPr>
                <w:ilvl w:val="0"/>
                <w:numId w:val="3"/>
              </w:numPr>
              <w:tabs>
                <w:tab w:val="left" w:pos="379"/>
              </w:tabs>
            </w:pPr>
            <w:r>
              <w:t>приказ министерства социального развития</w:t>
            </w:r>
          </w:p>
        </w:tc>
      </w:tr>
      <w:tr w:rsidR="0054696F" w:rsidTr="00A40C28">
        <w:trPr>
          <w:trHeight w:hRule="exact" w:val="17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Default="0054696F" w:rsidP="00334577">
            <w:pPr>
              <w:rPr>
                <w:sz w:val="10"/>
                <w:szCs w:val="1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Default="00166BA9" w:rsidP="00334577">
            <w:pPr>
              <w:pStyle w:val="ab"/>
              <w:tabs>
                <w:tab w:val="left" w:pos="2410"/>
                <w:tab w:val="left" w:pos="4771"/>
              </w:tabs>
            </w:pPr>
            <w:r>
              <w:t xml:space="preserve">Новосибирской области от 29.12.2016 № 1098 «Об утверждении модельной программы» </w:t>
            </w:r>
            <w:r w:rsidR="00F35CC0">
              <w:t xml:space="preserve">(вместе с «Модельной программой </w:t>
            </w:r>
            <w:r>
              <w:t>социального</w:t>
            </w:r>
            <w:r w:rsidR="00F35CC0">
              <w:t xml:space="preserve"> </w:t>
            </w:r>
            <w:r>
              <w:t>сопровождения семей с детьми на территории Новосибирской области»).</w:t>
            </w:r>
          </w:p>
        </w:tc>
      </w:tr>
      <w:tr w:rsidR="0054696F" w:rsidTr="00A40C28">
        <w:trPr>
          <w:trHeight w:hRule="exact" w:val="97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Default="00166BA9" w:rsidP="00334577">
            <w:pPr>
              <w:pStyle w:val="ab"/>
            </w:pPr>
            <w: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Default="00F35CC0" w:rsidP="00334577">
            <w:pPr>
              <w:pStyle w:val="ab"/>
            </w:pPr>
            <w:r>
              <w:t xml:space="preserve">Разработка и </w:t>
            </w:r>
            <w:r w:rsidR="00166BA9">
              <w:t>апробация интегративной модели</w:t>
            </w:r>
            <w:r>
              <w:t xml:space="preserve"> коррекционно-профилактического воздействия </w:t>
            </w:r>
            <w:r w:rsidR="00166BA9">
              <w:t>на несовершеннолетних целевой группы</w:t>
            </w:r>
          </w:p>
        </w:tc>
      </w:tr>
      <w:tr w:rsidR="0054696F" w:rsidTr="00A40C28">
        <w:trPr>
          <w:trHeight w:hRule="exact" w:val="16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F" w:rsidRDefault="00166BA9" w:rsidP="00334577">
            <w:pPr>
              <w:pStyle w:val="ab"/>
            </w:pPr>
            <w:r>
              <w:t>Целевая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C28" w:rsidRDefault="00166BA9" w:rsidP="00334577">
            <w:pPr>
              <w:pStyle w:val="ab"/>
              <w:numPr>
                <w:ilvl w:val="2"/>
                <w:numId w:val="16"/>
              </w:numPr>
            </w:pPr>
            <w:r>
              <w:t>Подростки, проявляющие насилие по отношению к другим детям</w:t>
            </w:r>
            <w:r w:rsidR="00A40C28">
              <w:t>, р</w:t>
            </w:r>
            <w:r w:rsidR="00A40C28" w:rsidRPr="00A40C28">
              <w:t>одители, их воспитывающие</w:t>
            </w:r>
            <w:r w:rsidR="00A40C28">
              <w:t xml:space="preserve">; </w:t>
            </w:r>
          </w:p>
          <w:p w:rsidR="0054696F" w:rsidRDefault="00A40C28" w:rsidP="00334577">
            <w:pPr>
              <w:pStyle w:val="ab"/>
              <w:numPr>
                <w:ilvl w:val="2"/>
                <w:numId w:val="16"/>
              </w:numPr>
            </w:pPr>
            <w:r>
              <w:t>Семьи,</w:t>
            </w:r>
            <w:r w:rsidRPr="00A40C28">
              <w:rPr>
                <w:color w:val="auto"/>
              </w:rPr>
              <w:t xml:space="preserve"> </w:t>
            </w:r>
            <w:r w:rsidRPr="00A40C28">
              <w:t>испытывающие трудности в социальной адаптации и состоящих на профилактическом учете в органах и учреждениях системы профилактики.</w:t>
            </w:r>
          </w:p>
        </w:tc>
      </w:tr>
    </w:tbl>
    <w:p w:rsidR="0054696F" w:rsidRDefault="0054696F">
      <w:pPr>
        <w:spacing w:after="359" w:line="1" w:lineRule="exact"/>
      </w:pPr>
    </w:p>
    <w:p w:rsidR="0054696F" w:rsidRDefault="00166BA9">
      <w:pPr>
        <w:pStyle w:val="1"/>
        <w:numPr>
          <w:ilvl w:val="0"/>
          <w:numId w:val="4"/>
        </w:numPr>
        <w:tabs>
          <w:tab w:val="left" w:pos="422"/>
        </w:tabs>
        <w:spacing w:after="260" w:line="276" w:lineRule="auto"/>
        <w:jc w:val="center"/>
      </w:pPr>
      <w:bookmarkStart w:id="20" w:name="bookmark20"/>
      <w:bookmarkEnd w:id="20"/>
      <w:r>
        <w:rPr>
          <w:b/>
          <w:bCs/>
        </w:rPr>
        <w:t>ПОЯСНИТЕЛЬНАЯ ЗАПИСКА</w:t>
      </w:r>
    </w:p>
    <w:p w:rsidR="0054696F" w:rsidRDefault="00166BA9" w:rsidP="00334577">
      <w:pPr>
        <w:pStyle w:val="11"/>
        <w:keepNext/>
        <w:keepLines/>
        <w:numPr>
          <w:ilvl w:val="1"/>
          <w:numId w:val="4"/>
        </w:numPr>
        <w:tabs>
          <w:tab w:val="left" w:pos="543"/>
        </w:tabs>
        <w:ind w:firstLine="0"/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Актуальность программы</w:t>
      </w:r>
      <w:bookmarkEnd w:id="22"/>
      <w:bookmarkEnd w:id="23"/>
      <w:bookmarkEnd w:id="24"/>
    </w:p>
    <w:p w:rsidR="00F14B9E" w:rsidRPr="00F14B9E" w:rsidRDefault="00166BA9" w:rsidP="0033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4B9E">
        <w:rPr>
          <w:rFonts w:ascii="Times New Roman" w:hAnsi="Times New Roman" w:cs="Times New Roman"/>
          <w:sz w:val="28"/>
          <w:szCs w:val="28"/>
        </w:rPr>
        <w:t xml:space="preserve">Анализ ситуации в </w:t>
      </w:r>
      <w:r w:rsidR="00A82259" w:rsidRPr="00F14B9E">
        <w:rPr>
          <w:rFonts w:ascii="Times New Roman" w:hAnsi="Times New Roman" w:cs="Times New Roman"/>
          <w:sz w:val="28"/>
          <w:szCs w:val="28"/>
        </w:rPr>
        <w:t>Чистоозерном районе</w:t>
      </w:r>
      <w:r w:rsidRPr="00F14B9E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A91511" w:rsidRPr="00F14B9E">
        <w:rPr>
          <w:rFonts w:ascii="Times New Roman" w:hAnsi="Times New Roman" w:cs="Times New Roman"/>
          <w:sz w:val="28"/>
          <w:szCs w:val="28"/>
        </w:rPr>
        <w:t>2019</w:t>
      </w:r>
      <w:r w:rsidR="00F14B9E" w:rsidRPr="00F14B9E">
        <w:rPr>
          <w:rFonts w:ascii="Times New Roman" w:hAnsi="Times New Roman" w:cs="Times New Roman"/>
          <w:sz w:val="28"/>
          <w:szCs w:val="28"/>
        </w:rPr>
        <w:t xml:space="preserve"> г. и начало 2020 г. </w:t>
      </w:r>
      <w:r w:rsidRPr="00F14B9E">
        <w:rPr>
          <w:rFonts w:ascii="Times New Roman" w:hAnsi="Times New Roman" w:cs="Times New Roman"/>
          <w:sz w:val="28"/>
          <w:szCs w:val="28"/>
        </w:rPr>
        <w:t xml:space="preserve"> </w:t>
      </w:r>
      <w:r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показал, что количество преступлений, совершенных </w:t>
      </w:r>
      <w:r w:rsidR="00A91511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 не снижается. Так, </w:t>
      </w:r>
      <w:r w:rsidR="00DF659B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конец </w:t>
      </w:r>
      <w:r w:rsidR="00A91511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DF659B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состояло на учете в ПДН 33 несовершеннолетних,</w:t>
      </w:r>
      <w:r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совершено </w:t>
      </w:r>
      <w:r w:rsidR="00DF659B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>3 преступления за весь год.</w:t>
      </w:r>
      <w:r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начало 20</w:t>
      </w:r>
      <w:r w:rsidR="00DF659B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учете в</w:t>
      </w:r>
      <w:r w:rsidR="00DF659B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органах внутренних дел состоит</w:t>
      </w:r>
      <w:r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9B"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>36 детей и уже, совершено 3 преступления.</w:t>
      </w:r>
      <w:r w:rsidRPr="00F14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9B" w:rsidRPr="00F14B9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77231" w:rsidRPr="00F14B9E">
        <w:rPr>
          <w:rFonts w:ascii="Times New Roman" w:hAnsi="Times New Roman" w:cs="Times New Roman"/>
          <w:color w:val="auto"/>
          <w:sz w:val="28"/>
          <w:szCs w:val="28"/>
        </w:rPr>
        <w:t xml:space="preserve">а внутришкольном учете </w:t>
      </w:r>
      <w:r w:rsidR="00DF659B" w:rsidRPr="00F14B9E">
        <w:rPr>
          <w:rFonts w:ascii="Times New Roman" w:hAnsi="Times New Roman" w:cs="Times New Roman"/>
          <w:color w:val="auto"/>
          <w:sz w:val="28"/>
          <w:szCs w:val="28"/>
        </w:rPr>
        <w:t xml:space="preserve">стоит </w:t>
      </w:r>
      <w:r w:rsidR="00577231" w:rsidRPr="00F14B9E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Pr="00F14B9E">
        <w:rPr>
          <w:rFonts w:ascii="Times New Roman" w:hAnsi="Times New Roman" w:cs="Times New Roman"/>
          <w:color w:val="auto"/>
          <w:sz w:val="28"/>
          <w:szCs w:val="28"/>
        </w:rPr>
        <w:t xml:space="preserve"> несовершеннолетних. </w:t>
      </w:r>
      <w:r w:rsidR="009B268E">
        <w:rPr>
          <w:rFonts w:ascii="Times New Roman" w:hAnsi="Times New Roman" w:cs="Times New Roman"/>
          <w:sz w:val="28"/>
          <w:szCs w:val="28"/>
        </w:rPr>
        <w:t>По состоянию на 31.12.2019 г.</w:t>
      </w:r>
      <w:r w:rsidR="00F14B9E" w:rsidRPr="00F14B9E">
        <w:rPr>
          <w:rFonts w:ascii="Times New Roman" w:hAnsi="Times New Roman" w:cs="Times New Roman"/>
          <w:sz w:val="28"/>
          <w:szCs w:val="28"/>
        </w:rPr>
        <w:t xml:space="preserve"> в отделении «Помощи семье и детям» состоит на учете 27 семей, (2018 г. 28) находящихся в социально опасном положении, в которых воспитывается детей – 64, (в</w:t>
      </w:r>
      <w:r w:rsidR="009B268E">
        <w:rPr>
          <w:rFonts w:ascii="Times New Roman" w:hAnsi="Times New Roman" w:cs="Times New Roman"/>
          <w:sz w:val="28"/>
          <w:szCs w:val="28"/>
        </w:rPr>
        <w:t xml:space="preserve"> 2018 г. 76</w:t>
      </w:r>
      <w:r w:rsidR="00F14B9E" w:rsidRPr="00F14B9E">
        <w:rPr>
          <w:rFonts w:ascii="Times New Roman" w:hAnsi="Times New Roman" w:cs="Times New Roman"/>
          <w:sz w:val="28"/>
          <w:szCs w:val="28"/>
        </w:rPr>
        <w:t>)</w:t>
      </w:r>
    </w:p>
    <w:p w:rsidR="00F14B9E" w:rsidRPr="00F14B9E" w:rsidRDefault="00F14B9E" w:rsidP="0033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4B9E">
        <w:rPr>
          <w:rFonts w:ascii="Times New Roman" w:hAnsi="Times New Roman" w:cs="Times New Roman"/>
          <w:sz w:val="28"/>
          <w:szCs w:val="28"/>
        </w:rPr>
        <w:t>На профилактическом учете состоит 26 семей, (в 2018 г.-13) где воспитывается 80 детей (в 2018 г.-34</w:t>
      </w:r>
      <w:r w:rsidR="00334577" w:rsidRPr="00F14B9E">
        <w:rPr>
          <w:rFonts w:ascii="Times New Roman" w:hAnsi="Times New Roman" w:cs="Times New Roman"/>
          <w:sz w:val="28"/>
          <w:szCs w:val="28"/>
        </w:rPr>
        <w:t>).</w:t>
      </w:r>
    </w:p>
    <w:p w:rsidR="0054696F" w:rsidRDefault="00F14B9E" w:rsidP="00334577">
      <w:pPr>
        <w:pStyle w:val="1"/>
        <w:spacing w:line="276" w:lineRule="auto"/>
      </w:pPr>
      <w:r>
        <w:rPr>
          <w:color w:val="auto"/>
        </w:rPr>
        <w:t xml:space="preserve">         </w:t>
      </w:r>
      <w:r w:rsidR="00166BA9">
        <w:t>Анализируя ситуацию, можно выделить несколько проблем в работе с данной категорией несовершеннолетних:</w:t>
      </w:r>
    </w:p>
    <w:p w:rsidR="0054696F" w:rsidRDefault="00166BA9" w:rsidP="00334577">
      <w:pPr>
        <w:pStyle w:val="1"/>
        <w:numPr>
          <w:ilvl w:val="0"/>
          <w:numId w:val="5"/>
        </w:numPr>
        <w:tabs>
          <w:tab w:val="left" w:pos="685"/>
        </w:tabs>
        <w:spacing w:line="276" w:lineRule="auto"/>
      </w:pPr>
      <w:bookmarkStart w:id="25" w:name="bookmark25"/>
      <w:bookmarkEnd w:id="25"/>
      <w:r>
        <w:t>безнадзорность и незанятость (из совершивших правонарушения, только 14 занято в секциях). В систему дополнительного образования включены только 10% несовершеннолетних, которые заняты досуговой деятельностью;</w:t>
      </w:r>
    </w:p>
    <w:p w:rsidR="0054696F" w:rsidRDefault="00F35CC0" w:rsidP="00334577">
      <w:pPr>
        <w:pStyle w:val="1"/>
        <w:numPr>
          <w:ilvl w:val="0"/>
          <w:numId w:val="5"/>
        </w:numPr>
        <w:tabs>
          <w:tab w:val="left" w:pos="685"/>
          <w:tab w:val="left" w:pos="4704"/>
        </w:tabs>
        <w:spacing w:line="276" w:lineRule="auto"/>
      </w:pPr>
      <w:bookmarkStart w:id="26" w:name="bookmark26"/>
      <w:bookmarkEnd w:id="26"/>
      <w:r>
        <w:t xml:space="preserve">семейное неблагополучие: </w:t>
      </w:r>
      <w:r w:rsidR="00166BA9">
        <w:t>большинство несовершеннолетних,</w:t>
      </w:r>
      <w:r>
        <w:t xml:space="preserve"> </w:t>
      </w:r>
      <w:r w:rsidR="00166BA9">
        <w:t>совершивших правонарушения - из неблагополучных семей, которые состоят на учете в органах и учреждениях профилактики безнадзорности;</w:t>
      </w:r>
    </w:p>
    <w:p w:rsidR="0054696F" w:rsidRDefault="00166BA9" w:rsidP="00334577">
      <w:pPr>
        <w:pStyle w:val="1"/>
        <w:numPr>
          <w:ilvl w:val="0"/>
          <w:numId w:val="5"/>
        </w:numPr>
        <w:tabs>
          <w:tab w:val="left" w:pos="685"/>
        </w:tabs>
        <w:spacing w:line="276" w:lineRule="auto"/>
      </w:pPr>
      <w:bookmarkStart w:id="27" w:name="bookmark27"/>
      <w:bookmarkEnd w:id="27"/>
      <w:r>
        <w:t xml:space="preserve">низкий уровень социализации и реабилитации несовершеннолетних данной категории из-за недостаточности мер, принимаемых по повышению правовой культуры, включению в социокультурную и здоровье сберегающую деятельность. Для этого необходимо внедрение и развитие </w:t>
      </w:r>
      <w:r w:rsidR="00F35CC0">
        <w:t xml:space="preserve">интегративной модели в работе </w:t>
      </w:r>
      <w:r>
        <w:t>с несовершеннолетними.</w:t>
      </w:r>
    </w:p>
    <w:p w:rsidR="0054696F" w:rsidRDefault="00166BA9" w:rsidP="00334577">
      <w:pPr>
        <w:pStyle w:val="1"/>
        <w:numPr>
          <w:ilvl w:val="1"/>
          <w:numId w:val="4"/>
        </w:numPr>
        <w:tabs>
          <w:tab w:val="left" w:pos="685"/>
        </w:tabs>
        <w:spacing w:after="320" w:line="276" w:lineRule="auto"/>
        <w:ind w:firstLine="180"/>
      </w:pPr>
      <w:bookmarkStart w:id="28" w:name="bookmark28"/>
      <w:bookmarkEnd w:id="28"/>
      <w:r>
        <w:rPr>
          <w:b/>
          <w:bCs/>
        </w:rPr>
        <w:t>Цель</w:t>
      </w:r>
      <w:r>
        <w:t>: Разработка и апробация интегративной модели коррекционно</w:t>
      </w:r>
      <w:r>
        <w:softHyphen/>
        <w:t xml:space="preserve">профилактического воздействия на несовершеннолетних целевой группы, включающей </w:t>
      </w:r>
      <w:r>
        <w:lastRenderedPageBreak/>
        <w:t>диагностику агрессивности и конфликтности, коррекцию поведенческих и эмоциональных нарушений, формирование альтернативных способ</w:t>
      </w:r>
      <w:r w:rsidR="003366E1">
        <w:t>ов поведения несовершеннолетних.</w:t>
      </w:r>
    </w:p>
    <w:p w:rsidR="0054696F" w:rsidRDefault="00166BA9" w:rsidP="00334577">
      <w:pPr>
        <w:pStyle w:val="11"/>
        <w:keepNext/>
        <w:keepLines/>
        <w:spacing w:after="60"/>
      </w:pPr>
      <w:bookmarkStart w:id="29" w:name="bookmark29"/>
      <w:bookmarkStart w:id="30" w:name="bookmark30"/>
      <w:bookmarkStart w:id="31" w:name="bookmark31"/>
      <w:r>
        <w:t>2.3 Задачи:</w:t>
      </w:r>
      <w:bookmarkEnd w:id="29"/>
      <w:bookmarkEnd w:id="30"/>
      <w:bookmarkEnd w:id="31"/>
    </w:p>
    <w:p w:rsidR="0054696F" w:rsidRDefault="00166BA9" w:rsidP="00334577">
      <w:pPr>
        <w:pStyle w:val="1"/>
        <w:spacing w:after="60"/>
        <w:ind w:firstLine="720"/>
      </w:pPr>
      <w:r>
        <w:t>Основными задачами являются:</w:t>
      </w:r>
    </w:p>
    <w:p w:rsidR="0054696F" w:rsidRDefault="00F35CC0" w:rsidP="00334577">
      <w:pPr>
        <w:pStyle w:val="1"/>
        <w:numPr>
          <w:ilvl w:val="0"/>
          <w:numId w:val="5"/>
        </w:numPr>
        <w:tabs>
          <w:tab w:val="left" w:pos="1408"/>
          <w:tab w:val="left" w:pos="3845"/>
          <w:tab w:val="left" w:pos="6461"/>
          <w:tab w:val="left" w:pos="7570"/>
        </w:tabs>
        <w:ind w:firstLine="720"/>
      </w:pPr>
      <w:bookmarkStart w:id="32" w:name="bookmark32"/>
      <w:bookmarkEnd w:id="32"/>
      <w:r>
        <w:t xml:space="preserve">Диагностика агрессивности и </w:t>
      </w:r>
      <w:r w:rsidR="00166BA9">
        <w:t>конфликтности</w:t>
      </w:r>
      <w:r>
        <w:t xml:space="preserve"> </w:t>
      </w:r>
      <w:r w:rsidR="00166BA9">
        <w:t>несовершеннолетних.</w:t>
      </w:r>
    </w:p>
    <w:p w:rsidR="0054696F" w:rsidRDefault="00166BA9" w:rsidP="00334577">
      <w:pPr>
        <w:pStyle w:val="1"/>
        <w:numPr>
          <w:ilvl w:val="0"/>
          <w:numId w:val="5"/>
        </w:numPr>
        <w:tabs>
          <w:tab w:val="left" w:pos="1408"/>
        </w:tabs>
        <w:ind w:firstLine="720"/>
      </w:pPr>
      <w:bookmarkStart w:id="33" w:name="bookmark33"/>
      <w:bookmarkEnd w:id="33"/>
      <w:r>
        <w:t>Коррекция поведенческих и эмоциональных нарушений, формирование альтернативных способов поведения несовершеннолетних.</w:t>
      </w:r>
    </w:p>
    <w:p w:rsidR="0054696F" w:rsidRDefault="00166BA9" w:rsidP="00334577">
      <w:pPr>
        <w:pStyle w:val="1"/>
        <w:numPr>
          <w:ilvl w:val="0"/>
          <w:numId w:val="5"/>
        </w:numPr>
        <w:tabs>
          <w:tab w:val="left" w:pos="1408"/>
        </w:tabs>
        <w:ind w:firstLine="720"/>
      </w:pPr>
      <w:bookmarkStart w:id="34" w:name="bookmark34"/>
      <w:bookmarkEnd w:id="34"/>
      <w:r>
        <w:t>Разработка и внедрение физкультурно-оздоровительных</w:t>
      </w:r>
    </w:p>
    <w:p w:rsidR="0054696F" w:rsidRDefault="00F35CC0" w:rsidP="00334577">
      <w:pPr>
        <w:pStyle w:val="1"/>
        <w:tabs>
          <w:tab w:val="left" w:pos="2160"/>
          <w:tab w:val="left" w:pos="4589"/>
          <w:tab w:val="left" w:pos="5582"/>
          <w:tab w:val="left" w:pos="7570"/>
        </w:tabs>
      </w:pPr>
      <w:r>
        <w:t xml:space="preserve">технологий, направленных на коррекцию </w:t>
      </w:r>
      <w:r w:rsidR="00166BA9">
        <w:t>агрессивности</w:t>
      </w:r>
      <w:r>
        <w:t xml:space="preserve"> </w:t>
      </w:r>
      <w:r w:rsidR="00166BA9">
        <w:t>несовершеннолетних.</w:t>
      </w:r>
    </w:p>
    <w:p w:rsidR="0054696F" w:rsidRDefault="00166BA9" w:rsidP="00334577">
      <w:pPr>
        <w:pStyle w:val="1"/>
        <w:numPr>
          <w:ilvl w:val="0"/>
          <w:numId w:val="4"/>
        </w:numPr>
        <w:tabs>
          <w:tab w:val="left" w:pos="432"/>
        </w:tabs>
        <w:spacing w:after="320"/>
      </w:pPr>
      <w:bookmarkStart w:id="35" w:name="bookmark35"/>
      <w:bookmarkStart w:id="36" w:name="bookmark36"/>
      <w:bookmarkEnd w:id="35"/>
      <w:bookmarkEnd w:id="36"/>
      <w:r>
        <w:rPr>
          <w:b/>
          <w:bCs/>
        </w:rPr>
        <w:t>СОДЕРЖАНИЕ ПРОГРАММЫ</w:t>
      </w:r>
    </w:p>
    <w:p w:rsidR="0054696F" w:rsidRDefault="00166BA9" w:rsidP="00334577">
      <w:pPr>
        <w:pStyle w:val="11"/>
        <w:keepNext/>
        <w:keepLines/>
        <w:ind w:firstLine="380"/>
      </w:pPr>
      <w:bookmarkStart w:id="37" w:name="bookmark37"/>
      <w:bookmarkStart w:id="38" w:name="bookmark38"/>
      <w:bookmarkStart w:id="39" w:name="bookmark39"/>
      <w:r>
        <w:t>3. 1. Основные принципы работы:</w:t>
      </w:r>
      <w:bookmarkEnd w:id="37"/>
      <w:bookmarkEnd w:id="38"/>
      <w:bookmarkEnd w:id="39"/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978"/>
        </w:tabs>
        <w:ind w:firstLine="720"/>
      </w:pPr>
      <w:bookmarkStart w:id="40" w:name="bookmark40"/>
      <w:bookmarkEnd w:id="40"/>
      <w:r>
        <w:t>Взаимоуважение - восприятие подростка как личности, уважение к его взглядам, чувствам.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982"/>
        </w:tabs>
        <w:ind w:firstLine="720"/>
      </w:pPr>
      <w:bookmarkStart w:id="41" w:name="bookmark41"/>
      <w:bookmarkEnd w:id="41"/>
      <w:r>
        <w:t>Целостное видение проблемы и комплексный подход к ее решению - последовательное решение связанных между собой проблем, возникающих на разных уровнях.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1157"/>
        </w:tabs>
        <w:ind w:firstLine="720"/>
      </w:pPr>
      <w:bookmarkStart w:id="42" w:name="bookmark42"/>
      <w:bookmarkEnd w:id="42"/>
      <w:r>
        <w:t>Семейно-центрированная деятельность — профессиональная направленность сотрудников на взаимодействие, как с ребенком, так и с родителями и другими членами семьи, людьми из его ближайшего окружения.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1157"/>
        </w:tabs>
        <w:ind w:firstLine="720"/>
      </w:pPr>
      <w:bookmarkStart w:id="43" w:name="bookmark43"/>
      <w:bookmarkEnd w:id="43"/>
      <w:r>
        <w:t>Партнерство — установление партнерских отношений с несовершеннолетним, членами его семьи или людьми из его ближайшего окружения.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982"/>
        </w:tabs>
        <w:ind w:firstLine="720"/>
      </w:pPr>
      <w:bookmarkStart w:id="44" w:name="bookmark44"/>
      <w:bookmarkEnd w:id="44"/>
      <w:r>
        <w:t>Добровольность — решение о вступлении в программу принимает несовершеннолетний, его родители или замещающие их лица.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982"/>
        </w:tabs>
        <w:ind w:firstLine="720"/>
      </w:pPr>
      <w:bookmarkStart w:id="45" w:name="bookmark45"/>
      <w:bookmarkEnd w:id="45"/>
      <w:r>
        <w:t>Открытость —</w:t>
      </w:r>
      <w:r w:rsidR="00CD1A95">
        <w:t xml:space="preserve"> </w:t>
      </w:r>
      <w:r>
        <w:t>специалисты отвечают на запрос любой семьи или лиц, представляющих интересы ребенка, обеспокоенных его состоянием или развитием.</w:t>
      </w:r>
    </w:p>
    <w:p w:rsidR="0054696F" w:rsidRDefault="00166BA9" w:rsidP="00334577">
      <w:pPr>
        <w:pStyle w:val="1"/>
        <w:numPr>
          <w:ilvl w:val="0"/>
          <w:numId w:val="7"/>
        </w:numPr>
        <w:tabs>
          <w:tab w:val="left" w:pos="1958"/>
        </w:tabs>
        <w:ind w:firstLine="720"/>
      </w:pPr>
      <w:bookmarkStart w:id="46" w:name="bookmark46"/>
      <w:bookmarkEnd w:id="46"/>
      <w:r>
        <w:rPr>
          <w:b/>
          <w:bCs/>
        </w:rPr>
        <w:t>Основные направления деятельности программы интегративной площадки для детей, проявляющих насилие по отношению к другим детям, и родителей, их воспитывающих «</w:t>
      </w:r>
      <w:r w:rsidR="00CD1A95">
        <w:rPr>
          <w:b/>
          <w:bCs/>
        </w:rPr>
        <w:t>Импульс</w:t>
      </w:r>
      <w:r>
        <w:rPr>
          <w:b/>
          <w:bCs/>
        </w:rPr>
        <w:t>»</w:t>
      </w:r>
    </w:p>
    <w:p w:rsidR="0054696F" w:rsidRDefault="00166BA9" w:rsidP="00334577">
      <w:pPr>
        <w:pStyle w:val="1"/>
        <w:tabs>
          <w:tab w:val="left" w:pos="7781"/>
        </w:tabs>
        <w:ind w:firstLine="720"/>
      </w:pPr>
      <w:r>
        <w:t>3.2.1 Информационно-</w:t>
      </w:r>
      <w:r w:rsidR="00DF659B">
        <w:t xml:space="preserve">просветительское </w:t>
      </w:r>
      <w:r>
        <w:t>направление.</w:t>
      </w:r>
    </w:p>
    <w:p w:rsidR="0054696F" w:rsidRDefault="00166BA9" w:rsidP="00334577">
      <w:pPr>
        <w:pStyle w:val="1"/>
      </w:pPr>
      <w:r>
        <w:t>Информирование семей о проблемах проявления агрессии в подростковой среде, способах ее коррекции.</w:t>
      </w:r>
    </w:p>
    <w:p w:rsidR="0054696F" w:rsidRDefault="00166BA9" w:rsidP="00334577">
      <w:pPr>
        <w:pStyle w:val="1"/>
        <w:spacing w:after="320"/>
      </w:pPr>
      <w:r>
        <w:t>Размещение информации на стендах, официальном сайте учреждения и в средствах массовой информации материалов о ходе реализации мероприятий программы, распространение тематической печатной продукции.</w:t>
      </w:r>
    </w:p>
    <w:p w:rsidR="0054696F" w:rsidRDefault="00166BA9" w:rsidP="00334577">
      <w:pPr>
        <w:pStyle w:val="1"/>
        <w:numPr>
          <w:ilvl w:val="0"/>
          <w:numId w:val="8"/>
        </w:numPr>
        <w:tabs>
          <w:tab w:val="left" w:pos="1471"/>
        </w:tabs>
        <w:ind w:firstLine="720"/>
      </w:pPr>
      <w:bookmarkStart w:id="47" w:name="bookmark47"/>
      <w:bookmarkEnd w:id="47"/>
      <w:r>
        <w:t>Реабилитационно - оздоровительное направление.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228"/>
        </w:tabs>
      </w:pPr>
      <w:bookmarkStart w:id="48" w:name="bookmark48"/>
      <w:bookmarkEnd w:id="48"/>
      <w:r>
        <w:t>охрана и укрепление здоровья несовершеннолетних;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228"/>
        </w:tabs>
      </w:pPr>
      <w:bookmarkStart w:id="49" w:name="bookmark49"/>
      <w:bookmarkEnd w:id="49"/>
      <w:r>
        <w:t>изучение индивидуальных особенностей несовершеннолетнего;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228"/>
        </w:tabs>
        <w:spacing w:after="320"/>
      </w:pPr>
      <w:bookmarkStart w:id="50" w:name="bookmark50"/>
      <w:bookmarkEnd w:id="50"/>
      <w:r>
        <w:t>изучение особенностей семейного воспитания.</w:t>
      </w:r>
    </w:p>
    <w:p w:rsidR="0054696F" w:rsidRDefault="00166BA9" w:rsidP="00334577">
      <w:pPr>
        <w:pStyle w:val="1"/>
        <w:numPr>
          <w:ilvl w:val="0"/>
          <w:numId w:val="8"/>
        </w:numPr>
        <w:tabs>
          <w:tab w:val="left" w:pos="1471"/>
        </w:tabs>
        <w:ind w:firstLine="720"/>
      </w:pPr>
      <w:bookmarkStart w:id="51" w:name="bookmark51"/>
      <w:bookmarkEnd w:id="51"/>
      <w:r>
        <w:t>Коррекционно - профилактическое направление.</w:t>
      </w:r>
    </w:p>
    <w:p w:rsidR="0054696F" w:rsidRDefault="00166BA9" w:rsidP="00334577">
      <w:pPr>
        <w:pStyle w:val="1"/>
      </w:pPr>
      <w:r>
        <w:lastRenderedPageBreak/>
        <w:t>Коррекционная работа с подростками и их родителями строится на основе данных, полученных в результате психолого-педагогического обследования каждого ребенка.</w:t>
      </w:r>
    </w:p>
    <w:p w:rsidR="0054696F" w:rsidRDefault="00166BA9" w:rsidP="00334577">
      <w:pPr>
        <w:pStyle w:val="1"/>
      </w:pPr>
      <w:r>
        <w:t>Исходя из этого, определяется содержание коррекционной работы с каждым несовершеннолетним и семьей: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1102"/>
        </w:tabs>
        <w:ind w:firstLine="720"/>
      </w:pPr>
      <w:bookmarkStart w:id="52" w:name="bookmark52"/>
      <w:bookmarkEnd w:id="52"/>
      <w:r>
        <w:t>социально-психологическая реабилитация включает проведение диагностики несовершеннолетнего и его семьи, выявление и анализ причин и источников деформации в развитии несовершеннолетних, психического напряжения, кризисных ситуаций и негативных влияний на условия жизни, поиск средств и способов их устранения, поиск ресурсов, а также оказание своевременной, комплексной помощи несовершеннолетним их семьям, направленной на восстановление, коррекцию психических функций и состояний;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1396"/>
        </w:tabs>
        <w:ind w:firstLine="720"/>
      </w:pPr>
      <w:bookmarkStart w:id="53" w:name="bookmark53"/>
      <w:bookmarkEnd w:id="53"/>
      <w:r>
        <w:t>социально-педагогическая реабилитация направлена на формирование личностных качеств, значимых для жизнедеятельности несовершеннолетнего, активной жизненной позиции, на интеграцию в общество; на овладение положительными социальными ролями, правилами поведения в обществе; на получение необходимого образования;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1102"/>
        </w:tabs>
        <w:ind w:firstLine="720"/>
      </w:pPr>
      <w:bookmarkStart w:id="54" w:name="bookmark54"/>
      <w:bookmarkEnd w:id="54"/>
      <w:r>
        <w:t xml:space="preserve">социально-правовая реабилитация предполагает просвещение несовершеннолетних и их семей по правовым вопросам, помощь в оформлении документов, на осуществление по отношению </w:t>
      </w:r>
      <w:r w:rsidR="009359E3">
        <w:t>к несовершеннолетним необходимым мерам</w:t>
      </w:r>
      <w:r>
        <w:t xml:space="preserve"> социальной поддержки;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948"/>
        </w:tabs>
        <w:ind w:firstLine="720"/>
      </w:pPr>
      <w:bookmarkStart w:id="55" w:name="bookmark55"/>
      <w:bookmarkEnd w:id="55"/>
      <w:r>
        <w:t>консультационная помощь несовершеннолетним и родителям.</w:t>
      </w:r>
    </w:p>
    <w:p w:rsidR="0054696F" w:rsidRDefault="00166BA9" w:rsidP="00334577">
      <w:pPr>
        <w:pStyle w:val="1"/>
        <w:numPr>
          <w:ilvl w:val="0"/>
          <w:numId w:val="8"/>
        </w:numPr>
        <w:tabs>
          <w:tab w:val="left" w:pos="1471"/>
        </w:tabs>
        <w:ind w:firstLine="720"/>
      </w:pPr>
      <w:bookmarkStart w:id="56" w:name="bookmark56"/>
      <w:bookmarkEnd w:id="56"/>
      <w:r>
        <w:t>Культурно-досуговое направление.</w:t>
      </w:r>
    </w:p>
    <w:p w:rsidR="0054696F" w:rsidRDefault="00166BA9" w:rsidP="00334577">
      <w:pPr>
        <w:pStyle w:val="1"/>
        <w:spacing w:after="160"/>
      </w:pPr>
      <w:r>
        <w:t>Создание условий для реализации эстетических потребности несовершеннолетних, через посещение различных культурно-досуговых учреждений и проведение массовых и спортивно-оздоровительных мероприятий.</w:t>
      </w:r>
    </w:p>
    <w:p w:rsidR="0054696F" w:rsidRDefault="00166BA9" w:rsidP="00334577">
      <w:pPr>
        <w:pStyle w:val="11"/>
        <w:keepNext/>
        <w:keepLines/>
        <w:numPr>
          <w:ilvl w:val="0"/>
          <w:numId w:val="7"/>
        </w:numPr>
        <w:tabs>
          <w:tab w:val="left" w:pos="1423"/>
        </w:tabs>
      </w:pPr>
      <w:bookmarkStart w:id="57" w:name="bookmark59"/>
      <w:bookmarkStart w:id="58" w:name="bookmark60"/>
      <w:bookmarkEnd w:id="57"/>
      <w:r>
        <w:t>Этапы реализации программы</w:t>
      </w:r>
      <w:bookmarkEnd w:id="58"/>
    </w:p>
    <w:p w:rsidR="0054696F" w:rsidRDefault="00166BA9" w:rsidP="00334577">
      <w:pPr>
        <w:pStyle w:val="11"/>
        <w:keepNext/>
        <w:keepLines/>
        <w:numPr>
          <w:ilvl w:val="0"/>
          <w:numId w:val="9"/>
        </w:numPr>
        <w:tabs>
          <w:tab w:val="left" w:pos="1021"/>
        </w:tabs>
      </w:pPr>
      <w:bookmarkStart w:id="59" w:name="bookmark61"/>
      <w:bookmarkStart w:id="60" w:name="bookmark57"/>
      <w:bookmarkStart w:id="61" w:name="bookmark58"/>
      <w:bookmarkStart w:id="62" w:name="bookmark62"/>
      <w:bookmarkEnd w:id="59"/>
      <w:r>
        <w:t>этап. Подготовительный.</w:t>
      </w:r>
      <w:bookmarkEnd w:id="60"/>
      <w:bookmarkEnd w:id="61"/>
      <w:bookmarkEnd w:id="62"/>
    </w:p>
    <w:p w:rsidR="0054696F" w:rsidRDefault="00166BA9" w:rsidP="00334577">
      <w:pPr>
        <w:pStyle w:val="1"/>
        <w:spacing w:after="320"/>
        <w:ind w:firstLine="720"/>
      </w:pPr>
      <w:r>
        <w:t>Включает мероприятия организационно-управленческого характера: разработку нормативных документов, подбор целевой группы, разработка рабочих программ.</w:t>
      </w:r>
    </w:p>
    <w:p w:rsidR="0054696F" w:rsidRDefault="00166BA9" w:rsidP="00334577">
      <w:pPr>
        <w:pStyle w:val="11"/>
        <w:keepNext/>
        <w:keepLines/>
        <w:numPr>
          <w:ilvl w:val="0"/>
          <w:numId w:val="9"/>
        </w:numPr>
        <w:tabs>
          <w:tab w:val="left" w:pos="1131"/>
        </w:tabs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этап. Диагностический</w:t>
      </w:r>
      <w:bookmarkEnd w:id="64"/>
      <w:bookmarkEnd w:id="65"/>
      <w:bookmarkEnd w:id="66"/>
    </w:p>
    <w:p w:rsidR="0054696F" w:rsidRDefault="00166BA9" w:rsidP="00334577">
      <w:pPr>
        <w:pStyle w:val="1"/>
        <w:ind w:firstLine="720"/>
      </w:pPr>
      <w:r>
        <w:t>Включает проведение углубленного</w:t>
      </w:r>
      <w:r w:rsidR="009359E3">
        <w:t xml:space="preserve"> диагностического изучения</w:t>
      </w:r>
      <w:r>
        <w:t xml:space="preserve"> и анализ проблем несовершеннолетнего, семьи и его ближайшего окружения.</w:t>
      </w:r>
    </w:p>
    <w:p w:rsidR="0054696F" w:rsidRDefault="00166BA9" w:rsidP="00334577">
      <w:pPr>
        <w:pStyle w:val="1"/>
        <w:numPr>
          <w:ilvl w:val="0"/>
          <w:numId w:val="9"/>
        </w:numPr>
        <w:tabs>
          <w:tab w:val="left" w:pos="1242"/>
        </w:tabs>
        <w:ind w:firstLine="720"/>
      </w:pPr>
      <w:bookmarkStart w:id="67" w:name="bookmark67"/>
      <w:bookmarkEnd w:id="67"/>
      <w:r>
        <w:rPr>
          <w:b/>
          <w:bCs/>
        </w:rPr>
        <w:t xml:space="preserve">этап. </w:t>
      </w:r>
      <w:r>
        <w:t>Проведение мероприятий в соответствии с планом.</w:t>
      </w:r>
    </w:p>
    <w:p w:rsidR="0054696F" w:rsidRDefault="00166BA9" w:rsidP="00334577">
      <w:pPr>
        <w:pStyle w:val="1"/>
        <w:numPr>
          <w:ilvl w:val="0"/>
          <w:numId w:val="5"/>
        </w:numPr>
        <w:tabs>
          <w:tab w:val="left" w:pos="1423"/>
        </w:tabs>
        <w:ind w:left="1440" w:hanging="360"/>
      </w:pPr>
      <w:bookmarkStart w:id="68" w:name="bookmark68"/>
      <w:bookmarkEnd w:id="68"/>
      <w:r>
        <w:t>Проведение мероприятий в соответствии с программой по утвержденным на рабочем совещании направлениям.</w:t>
      </w:r>
    </w:p>
    <w:p w:rsidR="0054696F" w:rsidRDefault="00166BA9" w:rsidP="00334577">
      <w:pPr>
        <w:pStyle w:val="1"/>
        <w:ind w:firstLine="116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Проведение супервизий для специалистов с целью разбора трудных случаев, для принятия решений по корректировке индивидуального плана реабилитации несовершеннолетнего и семьи.</w:t>
      </w:r>
    </w:p>
    <w:p w:rsidR="0054696F" w:rsidRDefault="00166BA9" w:rsidP="00334577">
      <w:pPr>
        <w:pStyle w:val="1"/>
        <w:numPr>
          <w:ilvl w:val="0"/>
          <w:numId w:val="9"/>
        </w:numPr>
        <w:tabs>
          <w:tab w:val="left" w:pos="1242"/>
        </w:tabs>
        <w:ind w:firstLine="720"/>
      </w:pPr>
      <w:bookmarkStart w:id="69" w:name="bookmark69"/>
      <w:bookmarkEnd w:id="69"/>
      <w:r>
        <w:rPr>
          <w:b/>
          <w:bCs/>
        </w:rPr>
        <w:t xml:space="preserve">этап. </w:t>
      </w:r>
      <w:r>
        <w:t>Итоговая диагностика несовершеннолетнего и семьи.</w:t>
      </w:r>
    </w:p>
    <w:p w:rsidR="0054696F" w:rsidRDefault="00DF659B" w:rsidP="00334577">
      <w:pPr>
        <w:pStyle w:val="1"/>
        <w:numPr>
          <w:ilvl w:val="0"/>
          <w:numId w:val="5"/>
        </w:numPr>
        <w:tabs>
          <w:tab w:val="left" w:pos="1423"/>
          <w:tab w:val="left" w:pos="3720"/>
          <w:tab w:val="left" w:pos="5683"/>
          <w:tab w:val="left" w:pos="8064"/>
        </w:tabs>
        <w:spacing w:line="259" w:lineRule="auto"/>
        <w:ind w:left="1080"/>
      </w:pPr>
      <w:bookmarkStart w:id="70" w:name="bookmark70"/>
      <w:bookmarkEnd w:id="70"/>
      <w:r>
        <w:t xml:space="preserve">Проведение итоговой </w:t>
      </w:r>
      <w:r w:rsidR="00166BA9">
        <w:t>диагностики</w:t>
      </w:r>
      <w:r w:rsidR="00166BA9">
        <w:tab/>
        <w:t>изменений</w:t>
      </w:r>
    </w:p>
    <w:p w:rsidR="0054696F" w:rsidRDefault="00166BA9" w:rsidP="00334577">
      <w:pPr>
        <w:pStyle w:val="1"/>
      </w:pPr>
      <w:r>
        <w:t>несовершеннолетнего, изменений в семье.</w:t>
      </w:r>
    </w:p>
    <w:p w:rsidR="0054696F" w:rsidRDefault="00166BA9" w:rsidP="00334577">
      <w:pPr>
        <w:pStyle w:val="1"/>
        <w:numPr>
          <w:ilvl w:val="0"/>
          <w:numId w:val="5"/>
        </w:numPr>
        <w:tabs>
          <w:tab w:val="left" w:pos="1423"/>
          <w:tab w:val="left" w:pos="3072"/>
          <w:tab w:val="left" w:pos="5054"/>
          <w:tab w:val="left" w:pos="7286"/>
        </w:tabs>
        <w:spacing w:line="259" w:lineRule="auto"/>
        <w:ind w:left="1080"/>
      </w:pPr>
      <w:bookmarkStart w:id="71" w:name="bookmark71"/>
      <w:bookmarkEnd w:id="71"/>
      <w:r>
        <w:t>Подгот</w:t>
      </w:r>
      <w:r w:rsidR="00DF659B">
        <w:t xml:space="preserve">овка рекомендаций для родителей </w:t>
      </w:r>
      <w:r>
        <w:t>по дальнейшей</w:t>
      </w:r>
    </w:p>
    <w:p w:rsidR="0054696F" w:rsidRDefault="00166BA9" w:rsidP="00334577">
      <w:pPr>
        <w:pStyle w:val="1"/>
        <w:spacing w:after="320"/>
      </w:pPr>
      <w:r>
        <w:t>реабилитации несовершеннолетнего.</w:t>
      </w:r>
    </w:p>
    <w:p w:rsidR="0054696F" w:rsidRDefault="00166BA9" w:rsidP="00334577">
      <w:pPr>
        <w:pStyle w:val="1"/>
        <w:numPr>
          <w:ilvl w:val="0"/>
          <w:numId w:val="7"/>
        </w:numPr>
        <w:tabs>
          <w:tab w:val="left" w:pos="1423"/>
        </w:tabs>
        <w:ind w:firstLine="720"/>
      </w:pPr>
      <w:bookmarkStart w:id="72" w:name="bookmark72"/>
      <w:bookmarkEnd w:id="72"/>
      <w:r>
        <w:rPr>
          <w:b/>
          <w:bCs/>
        </w:rPr>
        <w:lastRenderedPageBreak/>
        <w:t>Организация работы программы интегративной площадки для детей, проявляющих насилие по отношению к другим детям, и родителей, их воспитывающих «</w:t>
      </w:r>
      <w:r w:rsidR="0004743A">
        <w:rPr>
          <w:b/>
          <w:bCs/>
        </w:rPr>
        <w:t>Импульс</w:t>
      </w:r>
      <w:r>
        <w:rPr>
          <w:b/>
          <w:bCs/>
        </w:rPr>
        <w:t>»</w:t>
      </w:r>
    </w:p>
    <w:p w:rsidR="0054696F" w:rsidRDefault="00166BA9" w:rsidP="00334577">
      <w:pPr>
        <w:pStyle w:val="1"/>
        <w:numPr>
          <w:ilvl w:val="0"/>
          <w:numId w:val="10"/>
        </w:numPr>
        <w:tabs>
          <w:tab w:val="left" w:pos="1510"/>
        </w:tabs>
        <w:ind w:firstLine="720"/>
      </w:pPr>
      <w:bookmarkStart w:id="73" w:name="bookmark73"/>
      <w:bookmarkEnd w:id="73"/>
      <w:r>
        <w:t>Зачисление в программу интегративной площадки для детей, проявляющих насилие по отношению к другим детям, и родителей, их воспитывающих «</w:t>
      </w:r>
      <w:r w:rsidR="00DF659B">
        <w:t>Импульс</w:t>
      </w:r>
      <w:r>
        <w:t>» производится на основании письменного заявления родителей (законных представителей), свидетельства о рождении или паспорта ребенка, паспорта законного представителя, СНИЛС.</w:t>
      </w:r>
    </w:p>
    <w:p w:rsidR="0054696F" w:rsidRDefault="00166BA9" w:rsidP="00334577">
      <w:pPr>
        <w:pStyle w:val="1"/>
        <w:numPr>
          <w:ilvl w:val="0"/>
          <w:numId w:val="10"/>
        </w:numPr>
        <w:tabs>
          <w:tab w:val="left" w:pos="1506"/>
        </w:tabs>
        <w:ind w:firstLine="720"/>
      </w:pPr>
      <w:bookmarkStart w:id="74" w:name="bookmark74"/>
      <w:bookmarkEnd w:id="74"/>
      <w:r>
        <w:t>При реализации плана могут использоваться индивидуальные, групповые, очные и дистанционные формы работы.</w:t>
      </w:r>
    </w:p>
    <w:p w:rsidR="0054696F" w:rsidRDefault="00166BA9" w:rsidP="00334577">
      <w:pPr>
        <w:pStyle w:val="1"/>
        <w:numPr>
          <w:ilvl w:val="0"/>
          <w:numId w:val="10"/>
        </w:numPr>
        <w:tabs>
          <w:tab w:val="left" w:pos="1694"/>
        </w:tabs>
        <w:spacing w:after="320"/>
        <w:ind w:firstLine="720"/>
      </w:pPr>
      <w:bookmarkStart w:id="75" w:name="bookmark75"/>
      <w:bookmarkEnd w:id="75"/>
      <w:r>
        <w:t>Продолжительность реализации индивидуальн</w:t>
      </w:r>
      <w:r w:rsidR="00DF659B">
        <w:t xml:space="preserve">ого плана сопровождения зависит от </w:t>
      </w:r>
      <w:r>
        <w:t>индивидуальных потребностей ребёнка и семь</w:t>
      </w:r>
      <w:r w:rsidR="003366E1">
        <w:t xml:space="preserve">и (однократное консультативное, </w:t>
      </w:r>
      <w:r w:rsidR="009B268E">
        <w:t>систематиче</w:t>
      </w:r>
      <w:r w:rsidR="003366E1">
        <w:t>ское консультативное,кратковременное</w:t>
      </w:r>
      <w:r>
        <w:t>, долговременное).</w:t>
      </w:r>
    </w:p>
    <w:p w:rsidR="0054696F" w:rsidRDefault="00166BA9" w:rsidP="00334577">
      <w:pPr>
        <w:pStyle w:val="11"/>
        <w:keepNext/>
        <w:keepLines/>
      </w:pPr>
      <w:bookmarkStart w:id="76" w:name="bookmark76"/>
      <w:bookmarkStart w:id="77" w:name="bookmark77"/>
      <w:bookmarkStart w:id="78" w:name="bookmark78"/>
      <w:r>
        <w:t>3.5 Документация:</w:t>
      </w:r>
      <w:bookmarkEnd w:id="76"/>
      <w:bookmarkEnd w:id="77"/>
      <w:bookmarkEnd w:id="78"/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652"/>
        </w:tabs>
        <w:ind w:firstLine="380"/>
      </w:pPr>
      <w:bookmarkStart w:id="79" w:name="bookmark79"/>
      <w:bookmarkEnd w:id="79"/>
      <w:r>
        <w:t>календарный план реализации проекта;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652"/>
        </w:tabs>
        <w:ind w:firstLine="380"/>
      </w:pPr>
      <w:bookmarkStart w:id="80" w:name="bookmark80"/>
      <w:bookmarkEnd w:id="80"/>
      <w:r>
        <w:t>анализ проведенного занятия;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652"/>
        </w:tabs>
        <w:spacing w:after="320"/>
        <w:ind w:firstLine="380"/>
      </w:pPr>
      <w:bookmarkStart w:id="81" w:name="bookmark81"/>
      <w:bookmarkEnd w:id="81"/>
      <w:r>
        <w:t>ведомость регистрации участников.</w:t>
      </w:r>
    </w:p>
    <w:p w:rsidR="0054696F" w:rsidRDefault="00166BA9" w:rsidP="00334577">
      <w:pPr>
        <w:pStyle w:val="1"/>
        <w:numPr>
          <w:ilvl w:val="0"/>
          <w:numId w:val="11"/>
        </w:numPr>
        <w:tabs>
          <w:tab w:val="left" w:pos="1011"/>
        </w:tabs>
        <w:spacing w:after="160"/>
        <w:ind w:left="920" w:hanging="720"/>
      </w:pPr>
      <w:bookmarkStart w:id="82" w:name="bookmark82"/>
      <w:bookmarkEnd w:id="82"/>
      <w:r>
        <w:rPr>
          <w:b/>
          <w:bCs/>
        </w:rPr>
        <w:t>Социально реабилитационные технологии Программы интегративной площадки для детей, проявляющих насилие по отношению к другим детям, и родителей, их воспитывающих «</w:t>
      </w:r>
      <w:r w:rsidR="00577231">
        <w:rPr>
          <w:b/>
          <w:bCs/>
        </w:rPr>
        <w:t>Импульс</w:t>
      </w:r>
      <w:r>
        <w:rPr>
          <w:b/>
          <w:bCs/>
        </w:rPr>
        <w:t>»</w:t>
      </w:r>
    </w:p>
    <w:p w:rsidR="0054696F" w:rsidRDefault="00166BA9" w:rsidP="00334577">
      <w:pPr>
        <w:pStyle w:val="1"/>
        <w:ind w:firstLine="720"/>
      </w:pPr>
      <w:r>
        <w:t>Программа содержит необходимые методы и технологии, которые отображают содержание ее деятельности, это: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348"/>
        </w:tabs>
      </w:pPr>
      <w:bookmarkStart w:id="83" w:name="bookmark83"/>
      <w:bookmarkEnd w:id="83"/>
      <w:r>
        <w:t>психокоррекционные технологии - направленные на исправление</w:t>
      </w:r>
    </w:p>
    <w:p w:rsidR="0054696F" w:rsidRDefault="00166BA9" w:rsidP="00334577">
      <w:pPr>
        <w:pStyle w:val="1"/>
        <w:tabs>
          <w:tab w:val="left" w:pos="2760"/>
          <w:tab w:val="left" w:pos="4824"/>
          <w:tab w:val="left" w:pos="6197"/>
          <w:tab w:val="left" w:pos="7310"/>
        </w:tabs>
      </w:pPr>
      <w:r>
        <w:t>особенностей психологического развития несовершеннолетнего, не соотве</w:t>
      </w:r>
      <w:r w:rsidR="00F35CC0">
        <w:t xml:space="preserve">тствующих оптимальной модели, с </w:t>
      </w:r>
      <w:r>
        <w:t>помощью специ</w:t>
      </w:r>
      <w:r w:rsidR="00F35CC0">
        <w:t xml:space="preserve">альных средств психологического воздействия (среди них: </w:t>
      </w:r>
      <w:r>
        <w:t>психологическое</w:t>
      </w:r>
      <w:r w:rsidR="00F35CC0">
        <w:t xml:space="preserve"> </w:t>
      </w:r>
      <w:r>
        <w:t>консультирование, психологический тренинг</w:t>
      </w:r>
      <w:r w:rsidR="00577231">
        <w:t>);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348"/>
        </w:tabs>
      </w:pPr>
      <w:bookmarkStart w:id="84" w:name="bookmark84"/>
      <w:bookmarkEnd w:id="84"/>
      <w:r>
        <w:t>профилактика употребления психоактивных веществ - работа по данной технологии направлена на формирование у подростков ресурсов противостояния факторов риска возникновения зависимости от психоактивных веществ, формирование альтернативных способов поведения;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348"/>
        </w:tabs>
      </w:pPr>
      <w:bookmarkStart w:id="85" w:name="bookmark85"/>
      <w:bookmarkEnd w:id="85"/>
      <w:r>
        <w:t>реабилитационный досуг - направлена на активное включение несовершеннолетних и их сем</w:t>
      </w:r>
      <w:r w:rsidR="004930D6">
        <w:t xml:space="preserve">ей в досуговую деятельность, </w:t>
      </w:r>
      <w:r>
        <w:t>привлечение к участию в социально-значимых мероприятиях, акциях;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348"/>
        </w:tabs>
      </w:pPr>
      <w:bookmarkStart w:id="86" w:name="bookmark86"/>
      <w:bookmarkStart w:id="87" w:name="bookmark87"/>
      <w:bookmarkEnd w:id="86"/>
      <w:bookmarkEnd w:id="87"/>
      <w:r>
        <w:t>физкультурно-оздоровительные технологии, которые реализуются по средствам индивидуальных и групповых занятий в тренажерном зале, способствуют формированию альтернативных способов выражения негативных эмоций, физическому развитию, популяризации ведения здорового образа жизни;</w:t>
      </w:r>
    </w:p>
    <w:p w:rsidR="0054696F" w:rsidRDefault="00936C7E" w:rsidP="00334577">
      <w:pPr>
        <w:pStyle w:val="1"/>
        <w:numPr>
          <w:ilvl w:val="0"/>
          <w:numId w:val="6"/>
        </w:numPr>
        <w:tabs>
          <w:tab w:val="left" w:pos="348"/>
        </w:tabs>
      </w:pPr>
      <w:bookmarkStart w:id="88" w:name="bookmark88"/>
      <w:bookmarkEnd w:id="88"/>
      <w:r>
        <w:t xml:space="preserve">клуб- </w:t>
      </w:r>
      <w:r w:rsidR="00166BA9">
        <w:t>форма профилактики и ресоциализации несовершеннолетних, способствующая созданию адаптивно-развивающей среды, развитию внутренней мотивации к изменению своего образа жизни, формированию личностно-значимых социальных ролей.</w:t>
      </w:r>
    </w:p>
    <w:p w:rsidR="0054696F" w:rsidRDefault="00166BA9" w:rsidP="00334577">
      <w:pPr>
        <w:pStyle w:val="1"/>
        <w:numPr>
          <w:ilvl w:val="0"/>
          <w:numId w:val="6"/>
        </w:numPr>
        <w:tabs>
          <w:tab w:val="left" w:pos="213"/>
        </w:tabs>
      </w:pPr>
      <w:bookmarkStart w:id="89" w:name="bookmark89"/>
      <w:bookmarkEnd w:id="89"/>
      <w:r>
        <w:t>сеть социальных контактов - заключается в привлечении к помощи семье</w:t>
      </w:r>
    </w:p>
    <w:p w:rsidR="0054696F" w:rsidRDefault="00DF659B" w:rsidP="00334577">
      <w:pPr>
        <w:pStyle w:val="1"/>
        <w:tabs>
          <w:tab w:val="left" w:pos="4824"/>
        </w:tabs>
      </w:pPr>
      <w:r>
        <w:t xml:space="preserve">всех ресурсов социальной сети: </w:t>
      </w:r>
      <w:r w:rsidR="00166BA9">
        <w:t>родственников, друзей, учителей,</w:t>
      </w:r>
    </w:p>
    <w:p w:rsidR="0054696F" w:rsidRDefault="00166BA9" w:rsidP="00334577">
      <w:pPr>
        <w:pStyle w:val="1"/>
        <w:spacing w:after="320"/>
      </w:pPr>
      <w:r>
        <w:lastRenderedPageBreak/>
        <w:t>воспитателей, специалистов органов и учреждений, имеющих отношение к решению проблем семьи, в координации усилий всех заинтересованных сторон.</w:t>
      </w:r>
    </w:p>
    <w:p w:rsidR="0054696F" w:rsidRDefault="00166BA9" w:rsidP="00334577">
      <w:pPr>
        <w:pStyle w:val="1"/>
        <w:numPr>
          <w:ilvl w:val="0"/>
          <w:numId w:val="11"/>
        </w:numPr>
        <w:tabs>
          <w:tab w:val="left" w:pos="1255"/>
        </w:tabs>
        <w:ind w:firstLine="720"/>
      </w:pPr>
      <w:bookmarkStart w:id="90" w:name="bookmark90"/>
      <w:bookmarkEnd w:id="90"/>
      <w:r>
        <w:rPr>
          <w:b/>
          <w:bCs/>
        </w:rPr>
        <w:t>Ожидаемые результаты Программы интегративной площадки для детей, проявляющих насилие по отношению к другим детям, и родителей, их воспитывающих «</w:t>
      </w:r>
      <w:r w:rsidR="006766B6">
        <w:rPr>
          <w:b/>
          <w:bCs/>
        </w:rPr>
        <w:t>Импульс</w:t>
      </w:r>
      <w:r>
        <w:rPr>
          <w:b/>
          <w:bCs/>
        </w:rPr>
        <w:t>»</w:t>
      </w:r>
    </w:p>
    <w:p w:rsidR="0054696F" w:rsidRDefault="003366E1" w:rsidP="00334577">
      <w:pPr>
        <w:pStyle w:val="1"/>
        <w:tabs>
          <w:tab w:val="left" w:pos="784"/>
        </w:tabs>
      </w:pPr>
      <w:bookmarkStart w:id="91" w:name="bookmark91"/>
      <w:bookmarkEnd w:id="91"/>
      <w:r>
        <w:t xml:space="preserve">- </w:t>
      </w:r>
      <w:r w:rsidR="00166BA9">
        <w:t xml:space="preserve">разработка и внедрение в деятельность комплексного центра социального обслуживания </w:t>
      </w:r>
      <w:r w:rsidR="006766B6">
        <w:rPr>
          <w:color w:val="000000" w:themeColor="text1"/>
        </w:rPr>
        <w:t>населения Чистоозерного</w:t>
      </w:r>
      <w:r w:rsidR="00166BA9" w:rsidRPr="00A91511">
        <w:rPr>
          <w:color w:val="FF0000"/>
        </w:rPr>
        <w:t xml:space="preserve"> </w:t>
      </w:r>
      <w:r w:rsidR="00166BA9">
        <w:t>района Новосибирской области, программ реабилитации и коррекции поведения детей, проявляющих насилие по отношению к другим детям;</w:t>
      </w:r>
    </w:p>
    <w:p w:rsidR="006766B6" w:rsidRDefault="00DF659B" w:rsidP="00334577">
      <w:pPr>
        <w:pStyle w:val="1"/>
        <w:tabs>
          <w:tab w:val="left" w:pos="784"/>
        </w:tabs>
      </w:pPr>
      <w:bookmarkStart w:id="92" w:name="bookmark92"/>
      <w:bookmarkEnd w:id="92"/>
      <w:r>
        <w:t xml:space="preserve">- </w:t>
      </w:r>
      <w:r w:rsidR="00166BA9">
        <w:t xml:space="preserve">проведена диагностика агрессивности и конфликтности не менее </w:t>
      </w:r>
      <w:r w:rsidR="003366E1" w:rsidRPr="003366E1">
        <w:rPr>
          <w:color w:val="000000" w:themeColor="text1"/>
        </w:rPr>
        <w:t>72</w:t>
      </w:r>
      <w:r w:rsidR="00166BA9" w:rsidRPr="006766B6">
        <w:rPr>
          <w:color w:val="FF0000"/>
        </w:rPr>
        <w:t xml:space="preserve"> </w:t>
      </w:r>
      <w:r w:rsidR="00166BA9">
        <w:t>несовершеннолетних,</w:t>
      </w:r>
    </w:p>
    <w:p w:rsidR="0054696F" w:rsidRDefault="00DF659B" w:rsidP="00334577">
      <w:pPr>
        <w:pStyle w:val="1"/>
        <w:tabs>
          <w:tab w:val="left" w:pos="784"/>
        </w:tabs>
      </w:pPr>
      <w:r>
        <w:t xml:space="preserve">-  </w:t>
      </w:r>
      <w:r w:rsidR="00166BA9">
        <w:t xml:space="preserve">коррекция поведенческих и эмоциональных нарушений, формирование альтернативных способов поведения не менее </w:t>
      </w:r>
      <w:r w:rsidR="00166BA9" w:rsidRPr="00A33F34">
        <w:rPr>
          <w:color w:val="auto"/>
        </w:rPr>
        <w:t>70%</w:t>
      </w:r>
      <w:r w:rsidR="00166BA9">
        <w:t xml:space="preserve"> опрошенных несовершеннолетних;</w:t>
      </w:r>
    </w:p>
    <w:p w:rsidR="0054696F" w:rsidRDefault="003366E1" w:rsidP="00334577">
      <w:pPr>
        <w:pStyle w:val="1"/>
        <w:tabs>
          <w:tab w:val="left" w:pos="1683"/>
        </w:tabs>
      </w:pPr>
      <w:bookmarkStart w:id="93" w:name="bookmark93"/>
      <w:bookmarkEnd w:id="93"/>
      <w:r>
        <w:t>- п</w:t>
      </w:r>
      <w:r w:rsidR="00166BA9">
        <w:t xml:space="preserve">ривлечено к регулярным занятиям в тренажерном зале не менее </w:t>
      </w:r>
      <w:r w:rsidR="00190EE9" w:rsidRPr="003366E1">
        <w:rPr>
          <w:color w:val="000000" w:themeColor="text1"/>
        </w:rPr>
        <w:t>30</w:t>
      </w:r>
      <w:r w:rsidR="00166BA9" w:rsidRPr="00A91511">
        <w:rPr>
          <w:color w:val="FF0000"/>
        </w:rPr>
        <w:t xml:space="preserve"> </w:t>
      </w:r>
      <w:r w:rsidR="00166BA9">
        <w:t>несовершеннолетних;</w:t>
      </w:r>
    </w:p>
    <w:p w:rsidR="0054696F" w:rsidRDefault="003366E1" w:rsidP="00334577">
      <w:pPr>
        <w:pStyle w:val="1"/>
        <w:tabs>
          <w:tab w:val="left" w:pos="1683"/>
        </w:tabs>
      </w:pPr>
      <w:bookmarkStart w:id="94" w:name="bookmark94"/>
      <w:bookmarkEnd w:id="94"/>
      <w:r>
        <w:t xml:space="preserve">- </w:t>
      </w:r>
      <w:r w:rsidR="00166BA9">
        <w:t xml:space="preserve">повышение уровня родительских компетенций не менее </w:t>
      </w:r>
      <w:r w:rsidR="00166BA9" w:rsidRPr="00A33F34">
        <w:rPr>
          <w:color w:val="auto"/>
        </w:rPr>
        <w:t>80% родителей</w:t>
      </w:r>
      <w:r w:rsidR="00166BA9">
        <w:t xml:space="preserve"> несовершеннолетних, проявляющих насилие по отношению к другим детям;</w:t>
      </w:r>
    </w:p>
    <w:p w:rsidR="0054696F" w:rsidRDefault="003366E1" w:rsidP="00334577">
      <w:pPr>
        <w:pStyle w:val="1"/>
        <w:tabs>
          <w:tab w:val="left" w:pos="1692"/>
        </w:tabs>
      </w:pPr>
      <w:bookmarkStart w:id="95" w:name="bookmark95"/>
      <w:bookmarkEnd w:id="95"/>
      <w:r>
        <w:t xml:space="preserve">- </w:t>
      </w:r>
      <w:r w:rsidR="00166BA9">
        <w:t xml:space="preserve">оказание услуг не менее </w:t>
      </w:r>
      <w:r w:rsidR="00A33F34" w:rsidRPr="00A33F34">
        <w:rPr>
          <w:color w:val="auto"/>
        </w:rPr>
        <w:t>150</w:t>
      </w:r>
      <w:r w:rsidR="00166BA9" w:rsidRPr="00A33F34">
        <w:rPr>
          <w:color w:val="auto"/>
        </w:rPr>
        <w:t xml:space="preserve"> семей;</w:t>
      </w:r>
    </w:p>
    <w:p w:rsidR="0054696F" w:rsidRDefault="003366E1" w:rsidP="00334577">
      <w:pPr>
        <w:pStyle w:val="1"/>
        <w:tabs>
          <w:tab w:val="left" w:pos="1683"/>
        </w:tabs>
      </w:pPr>
      <w:bookmarkStart w:id="96" w:name="bookmark96"/>
      <w:bookmarkEnd w:id="96"/>
      <w:r>
        <w:t xml:space="preserve">- </w:t>
      </w:r>
      <w:r w:rsidR="00166BA9">
        <w:t xml:space="preserve">не менее </w:t>
      </w:r>
      <w:r w:rsidR="00166BA9" w:rsidRPr="003366E1">
        <w:rPr>
          <w:color w:val="000000" w:themeColor="text1"/>
        </w:rPr>
        <w:t>100</w:t>
      </w:r>
      <w:r w:rsidR="00166BA9">
        <w:t xml:space="preserve"> несовершеннолетних и их родителей получили психологическую помощь;</w:t>
      </w:r>
    </w:p>
    <w:p w:rsidR="0054696F" w:rsidRDefault="003366E1" w:rsidP="00334577">
      <w:pPr>
        <w:pStyle w:val="1"/>
        <w:tabs>
          <w:tab w:val="left" w:pos="1678"/>
        </w:tabs>
        <w:spacing w:after="320"/>
      </w:pPr>
      <w:bookmarkStart w:id="97" w:name="bookmark97"/>
      <w:bookmarkEnd w:id="97"/>
      <w:r>
        <w:t xml:space="preserve">- </w:t>
      </w:r>
      <w:r w:rsidR="00166BA9">
        <w:t xml:space="preserve">сформированы навыки управления гневом и злостью, обучены способам разрешения конфликтов не менее </w:t>
      </w:r>
      <w:r w:rsidR="00166BA9" w:rsidRPr="00A33F34">
        <w:rPr>
          <w:color w:val="auto"/>
        </w:rPr>
        <w:t>70%</w:t>
      </w:r>
      <w:r w:rsidR="00166BA9">
        <w:t xml:space="preserve"> несовершеннолетних, склонных проявлению агрессии.</w:t>
      </w:r>
    </w:p>
    <w:p w:rsidR="0054696F" w:rsidRDefault="00166BA9" w:rsidP="00334577">
      <w:pPr>
        <w:pStyle w:val="11"/>
        <w:keepNext/>
        <w:keepLines/>
        <w:ind w:firstLine="0"/>
      </w:pPr>
      <w:bookmarkStart w:id="98" w:name="bookmark100"/>
      <w:bookmarkStart w:id="99" w:name="bookmark98"/>
      <w:bookmarkStart w:id="100" w:name="bookmark99"/>
      <w:r>
        <w:t>3.8 Критерии оценки эффективности:</w:t>
      </w:r>
      <w:bookmarkEnd w:id="98"/>
      <w:bookmarkEnd w:id="99"/>
      <w:bookmarkEnd w:id="100"/>
    </w:p>
    <w:p w:rsidR="0054696F" w:rsidRDefault="003366E1" w:rsidP="00334577">
      <w:pPr>
        <w:pStyle w:val="1"/>
        <w:tabs>
          <w:tab w:val="left" w:pos="1552"/>
        </w:tabs>
      </w:pPr>
      <w:bookmarkStart w:id="101" w:name="bookmark101"/>
      <w:bookmarkEnd w:id="101"/>
      <w:r>
        <w:t xml:space="preserve">- </w:t>
      </w:r>
      <w:r w:rsidR="00166BA9">
        <w:t>количество детей и их родителей, охваченных программой;</w:t>
      </w:r>
    </w:p>
    <w:p w:rsidR="0054696F" w:rsidRDefault="003366E1" w:rsidP="00334577">
      <w:pPr>
        <w:pStyle w:val="1"/>
        <w:tabs>
          <w:tab w:val="left" w:pos="1597"/>
        </w:tabs>
      </w:pPr>
      <w:bookmarkStart w:id="102" w:name="bookmark102"/>
      <w:bookmarkEnd w:id="102"/>
      <w:r>
        <w:t xml:space="preserve">- </w:t>
      </w:r>
      <w:r w:rsidR="00166BA9">
        <w:t>степень удовлетворенности детей и родителей (книга жалоб и предложений, анкетирование родителей).</w:t>
      </w:r>
    </w:p>
    <w:p w:rsidR="00DF659B" w:rsidRDefault="003366E1" w:rsidP="00334577">
      <w:pPr>
        <w:pStyle w:val="1"/>
        <w:tabs>
          <w:tab w:val="left" w:pos="2136"/>
          <w:tab w:val="left" w:pos="4555"/>
          <w:tab w:val="left" w:pos="6576"/>
          <w:tab w:val="left" w:pos="8654"/>
        </w:tabs>
      </w:pPr>
      <w:r>
        <w:t xml:space="preserve"> </w:t>
      </w:r>
      <w:r w:rsidR="00166BA9">
        <w:t>Обратная связь об эффективности реализации</w:t>
      </w:r>
      <w:r w:rsidR="00DF659B">
        <w:t xml:space="preserve"> программы осуществляется через анкетирование участников программы. </w:t>
      </w:r>
      <w:r w:rsidR="00166BA9">
        <w:t>Оценивается</w:t>
      </w:r>
      <w:r w:rsidR="00DF659B">
        <w:t xml:space="preserve"> </w:t>
      </w:r>
      <w:r w:rsidR="00166BA9">
        <w:t>психоэмоциональное состояние родителей и детей.</w:t>
      </w:r>
    </w:p>
    <w:p w:rsidR="0054696F" w:rsidRDefault="00166BA9" w:rsidP="00334577">
      <w:pPr>
        <w:pStyle w:val="11"/>
        <w:keepNext/>
        <w:keepLines/>
        <w:ind w:firstLine="0"/>
      </w:pPr>
      <w:bookmarkStart w:id="103" w:name="bookmark103"/>
      <w:bookmarkStart w:id="104" w:name="bookmark104"/>
      <w:bookmarkStart w:id="105" w:name="bookmark105"/>
      <w:r>
        <w:t>3.9. Мониторинг реализации программы</w:t>
      </w:r>
      <w:bookmarkEnd w:id="103"/>
      <w:bookmarkEnd w:id="104"/>
      <w:bookmarkEnd w:id="105"/>
    </w:p>
    <w:p w:rsidR="0054696F" w:rsidRDefault="00166BA9" w:rsidP="00334577">
      <w:pPr>
        <w:pStyle w:val="1"/>
        <w:numPr>
          <w:ilvl w:val="0"/>
          <w:numId w:val="12"/>
        </w:numPr>
        <w:tabs>
          <w:tab w:val="left" w:pos="1629"/>
        </w:tabs>
        <w:ind w:left="1280"/>
      </w:pPr>
      <w:bookmarkStart w:id="106" w:name="bookmark106"/>
      <w:bookmarkEnd w:id="106"/>
      <w:r>
        <w:t>проведение супервизий (разбор трудных случаев);</w:t>
      </w:r>
    </w:p>
    <w:p w:rsidR="0054696F" w:rsidRDefault="00166BA9" w:rsidP="00334577">
      <w:pPr>
        <w:pStyle w:val="1"/>
        <w:numPr>
          <w:ilvl w:val="0"/>
          <w:numId w:val="12"/>
        </w:numPr>
        <w:tabs>
          <w:tab w:val="left" w:pos="1645"/>
        </w:tabs>
        <w:ind w:left="840" w:firstLine="440"/>
      </w:pPr>
      <w:bookmarkStart w:id="107" w:name="bookmark107"/>
      <w:bookmarkEnd w:id="107"/>
      <w:r>
        <w:t xml:space="preserve">сбор и анализ статистических, аналитических данных по реализации </w:t>
      </w:r>
      <w:r w:rsidR="003366E1">
        <w:t xml:space="preserve">   </w:t>
      </w:r>
      <w:r>
        <w:t>мероприятий - количество детей и их родителей, охваченных программой;</w:t>
      </w:r>
    </w:p>
    <w:p w:rsidR="0054696F" w:rsidRDefault="003366E1" w:rsidP="00334577">
      <w:pPr>
        <w:pStyle w:val="1"/>
        <w:tabs>
          <w:tab w:val="left" w:pos="1597"/>
        </w:tabs>
      </w:pPr>
      <w:bookmarkStart w:id="108" w:name="bookmark108"/>
      <w:bookmarkEnd w:id="108"/>
      <w:r>
        <w:t xml:space="preserve">- </w:t>
      </w:r>
      <w:r w:rsidR="00166BA9">
        <w:t>степень удовлетворенности детей и родителей (книга жалоб и предложений, мониторинг активности семьи, анкетирование родителей).</w:t>
      </w:r>
    </w:p>
    <w:p w:rsidR="0054696F" w:rsidRDefault="003366E1" w:rsidP="00334577">
      <w:pPr>
        <w:pStyle w:val="1"/>
        <w:tabs>
          <w:tab w:val="left" w:pos="1552"/>
        </w:tabs>
      </w:pPr>
      <w:bookmarkStart w:id="109" w:name="bookmark109"/>
      <w:bookmarkEnd w:id="109"/>
      <w:r>
        <w:t xml:space="preserve">- </w:t>
      </w:r>
      <w:r w:rsidR="00166BA9">
        <w:t>динамика развития несовершеннолетнего</w:t>
      </w:r>
      <w:r w:rsidR="00DF659B">
        <w:t>.</w:t>
      </w:r>
    </w:p>
    <w:p w:rsidR="0054696F" w:rsidRDefault="003366E1" w:rsidP="00334577">
      <w:pPr>
        <w:pStyle w:val="1"/>
        <w:spacing w:after="320" w:line="276" w:lineRule="auto"/>
      </w:pPr>
      <w:r>
        <w:t xml:space="preserve"> </w:t>
      </w:r>
      <w:r w:rsidR="00166BA9">
        <w:t>Обратная связь об эффективности реализации программы осуществляется через анкетирование участников программы. Анкетирование отражает ожидания семьи и опыт приобретения новых открытий в себе и в своем окружении. Оценивается психоэмоциональное состояние родителей и детей</w:t>
      </w:r>
      <w:r w:rsidR="00166BA9" w:rsidRPr="006A44EB">
        <w:rPr>
          <w:color w:val="auto"/>
        </w:rPr>
        <w:t>. На заседаниях консилиума</w:t>
      </w:r>
      <w:r w:rsidR="00166BA9" w:rsidRPr="006A44EB">
        <w:rPr>
          <w:color w:val="FF0000"/>
        </w:rPr>
        <w:t xml:space="preserve"> </w:t>
      </w:r>
      <w:r w:rsidR="00166BA9">
        <w:t xml:space="preserve">представляются результаты анкетирования, намечается перспективный </w:t>
      </w:r>
      <w:r>
        <w:t>к</w:t>
      </w:r>
      <w:r w:rsidR="00166BA9">
        <w:t>оррекционный план работы.</w:t>
      </w:r>
      <w:r w:rsidR="00166BA9">
        <w:br w:type="page"/>
      </w:r>
    </w:p>
    <w:p w:rsidR="0054696F" w:rsidRDefault="00166BA9">
      <w:pPr>
        <w:pStyle w:val="a9"/>
      </w:pPr>
      <w:r>
        <w:lastRenderedPageBreak/>
        <w:t>4. Календарный план реализации проекта:</w:t>
      </w:r>
    </w:p>
    <w:tbl>
      <w:tblPr>
        <w:tblOverlap w:val="never"/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4331"/>
        <w:gridCol w:w="1622"/>
        <w:gridCol w:w="3906"/>
      </w:tblGrid>
      <w:tr w:rsidR="00A91511" w:rsidRPr="00A91511" w:rsidTr="009B607F">
        <w:trPr>
          <w:trHeight w:hRule="exact" w:val="9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№ п/п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Наименование 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Срок выпо</w:t>
            </w:r>
            <w:r w:rsidR="006766B6" w:rsidRPr="00A33F34">
              <w:rPr>
                <w:color w:val="auto"/>
              </w:rPr>
              <w:t>лн</w:t>
            </w:r>
            <w:r w:rsidRPr="00A33F34">
              <w:rPr>
                <w:color w:val="auto"/>
              </w:rPr>
              <w:t>ения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Ожидаемый результат</w:t>
            </w:r>
          </w:p>
        </w:tc>
      </w:tr>
      <w:tr w:rsidR="00A91511" w:rsidRPr="00A91511" w:rsidTr="009B607F">
        <w:trPr>
          <w:trHeight w:hRule="exact" w:val="331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166BA9" w:rsidP="00334577">
            <w:pPr>
              <w:pStyle w:val="ab"/>
              <w:jc w:val="center"/>
              <w:rPr>
                <w:color w:val="auto"/>
              </w:rPr>
            </w:pPr>
            <w:r w:rsidRPr="00A33F34">
              <w:rPr>
                <w:color w:val="auto"/>
              </w:rPr>
              <w:t>^Организационный этап</w:t>
            </w:r>
          </w:p>
        </w:tc>
      </w:tr>
      <w:tr w:rsidR="00A91511" w:rsidRPr="00A91511" w:rsidTr="009B607F">
        <w:trPr>
          <w:trHeight w:hRule="exact" w:val="1731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1.1.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96F" w:rsidRPr="00A33F34" w:rsidRDefault="00166BA9" w:rsidP="00334577">
            <w:pPr>
              <w:pStyle w:val="ab"/>
              <w:tabs>
                <w:tab w:val="left" w:pos="1978"/>
                <w:tab w:val="left" w:pos="2510"/>
                <w:tab w:val="left" w:pos="4195"/>
              </w:tabs>
              <w:rPr>
                <w:color w:val="auto"/>
              </w:rPr>
            </w:pPr>
            <w:r w:rsidRPr="00A33F34">
              <w:rPr>
                <w:color w:val="auto"/>
              </w:rPr>
              <w:t>Уточнение базы данных детей, находящихся</w:t>
            </w:r>
            <w:r w:rsidRPr="00A33F34">
              <w:rPr>
                <w:color w:val="auto"/>
              </w:rPr>
              <w:tab/>
              <w:t>в</w:t>
            </w:r>
            <w:r w:rsidRPr="00A33F34">
              <w:rPr>
                <w:color w:val="auto"/>
              </w:rPr>
              <w:tab/>
              <w:t>конфликте</w:t>
            </w:r>
            <w:r w:rsidR="006766B6" w:rsidRPr="00A33F34">
              <w:rPr>
                <w:color w:val="auto"/>
              </w:rPr>
              <w:t xml:space="preserve"> с </w:t>
            </w:r>
            <w:r w:rsidR="00233908" w:rsidRPr="00A33F34">
              <w:rPr>
                <w:color w:val="auto"/>
              </w:rPr>
              <w:t>законом</w:t>
            </w:r>
            <w:r w:rsidR="00F35CC0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(совершивших</w:t>
            </w:r>
            <w:r w:rsidR="00F35CC0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правонарушения и преступления).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E1" w:rsidRDefault="003366E1" w:rsidP="00334577">
            <w:pPr>
              <w:pStyle w:val="ab"/>
              <w:ind w:left="220" w:firstLine="40"/>
              <w:rPr>
                <w:color w:val="auto"/>
              </w:rPr>
            </w:pPr>
          </w:p>
          <w:p w:rsidR="003366E1" w:rsidRDefault="003366E1" w:rsidP="00334577">
            <w:pPr>
              <w:pStyle w:val="ab"/>
              <w:ind w:left="220" w:firstLine="40"/>
              <w:rPr>
                <w:color w:val="auto"/>
              </w:rPr>
            </w:pPr>
          </w:p>
          <w:p w:rsidR="0054696F" w:rsidRPr="00A33F34" w:rsidRDefault="006A44EB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 xml:space="preserve">Март </w:t>
            </w:r>
            <w:r w:rsidR="00A33F34" w:rsidRPr="00A33F34">
              <w:rPr>
                <w:color w:val="auto"/>
              </w:rPr>
              <w:t>2020 г.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E1" w:rsidRDefault="003366E1" w:rsidP="00334577">
            <w:pPr>
              <w:pStyle w:val="ab"/>
              <w:rPr>
                <w:color w:val="auto"/>
              </w:rPr>
            </w:pPr>
          </w:p>
          <w:p w:rsidR="003366E1" w:rsidRDefault="003366E1" w:rsidP="00334577">
            <w:pPr>
              <w:pStyle w:val="ab"/>
              <w:rPr>
                <w:color w:val="auto"/>
              </w:rPr>
            </w:pP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Сформирована база данных целевой группы</w:t>
            </w:r>
          </w:p>
        </w:tc>
      </w:tr>
      <w:tr w:rsidR="00A91511" w:rsidRPr="00A91511" w:rsidTr="009B607F">
        <w:trPr>
          <w:trHeight w:hRule="exact" w:val="132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1.2.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Разработка программы клуба «</w:t>
            </w:r>
            <w:r w:rsidR="00233908" w:rsidRPr="00A33F34">
              <w:rPr>
                <w:color w:val="auto"/>
              </w:rPr>
              <w:t>Импульс»,</w:t>
            </w:r>
            <w:r w:rsidR="00F35CC0" w:rsidRPr="00A33F34">
              <w:rPr>
                <w:color w:val="auto"/>
              </w:rPr>
              <w:t xml:space="preserve"> </w:t>
            </w:r>
            <w:r w:rsidR="00233908" w:rsidRPr="00A33F34">
              <w:rPr>
                <w:color w:val="auto"/>
              </w:rPr>
              <w:t xml:space="preserve">набор </w:t>
            </w:r>
            <w:r w:rsidRPr="00A33F34">
              <w:rPr>
                <w:color w:val="auto"/>
              </w:rPr>
              <w:t xml:space="preserve"> несовершеннолетних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A33F34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Март 2020 г.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Разработана программа клуба «</w:t>
            </w:r>
            <w:r w:rsidR="00233908" w:rsidRPr="00A33F34">
              <w:rPr>
                <w:color w:val="auto"/>
              </w:rPr>
              <w:t>Импульс</w:t>
            </w:r>
            <w:r w:rsidRPr="00A33F34">
              <w:rPr>
                <w:color w:val="auto"/>
              </w:rPr>
              <w:t>», привлечено в клуб не менее 30 несовершеннолетних</w:t>
            </w:r>
          </w:p>
        </w:tc>
      </w:tr>
      <w:tr w:rsidR="00A91511" w:rsidRPr="00A91511" w:rsidTr="009B607F">
        <w:trPr>
          <w:trHeight w:hRule="exact" w:val="419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ind w:firstLine="280"/>
              <w:rPr>
                <w:color w:val="auto"/>
              </w:rPr>
            </w:pPr>
            <w:r w:rsidRPr="00A33F34">
              <w:rPr>
                <w:color w:val="auto"/>
              </w:rPr>
              <w:t>1.3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7F" w:rsidRDefault="009B607F" w:rsidP="00334577">
            <w:pPr>
              <w:pStyle w:val="ab"/>
              <w:tabs>
                <w:tab w:val="left" w:pos="3370"/>
              </w:tabs>
              <w:rPr>
                <w:color w:val="auto"/>
              </w:rPr>
            </w:pPr>
          </w:p>
          <w:p w:rsidR="0054696F" w:rsidRPr="00A33F34" w:rsidRDefault="00166BA9" w:rsidP="00334577">
            <w:pPr>
              <w:pStyle w:val="ab"/>
              <w:tabs>
                <w:tab w:val="left" w:pos="3370"/>
              </w:tabs>
              <w:rPr>
                <w:color w:val="auto"/>
              </w:rPr>
            </w:pPr>
            <w:r w:rsidRPr="00A33F34">
              <w:rPr>
                <w:color w:val="auto"/>
              </w:rPr>
              <w:t>Освещение в СМИ о начале работы</w:t>
            </w:r>
            <w:r w:rsidR="00DF659B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социально-значимого</w:t>
            </w:r>
            <w:r w:rsidR="00DF659B" w:rsidRPr="00A33F34">
              <w:rPr>
                <w:color w:val="auto"/>
              </w:rPr>
              <w:t xml:space="preserve"> п</w:t>
            </w:r>
            <w:r w:rsidRPr="00A33F34">
              <w:rPr>
                <w:color w:val="auto"/>
              </w:rPr>
              <w:t>роекта</w:t>
            </w:r>
            <w:r w:rsidR="006766B6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«</w:t>
            </w:r>
            <w:r w:rsidR="00233908" w:rsidRPr="00A33F34">
              <w:rPr>
                <w:color w:val="auto"/>
              </w:rPr>
              <w:t>Импульс</w:t>
            </w:r>
            <w:r w:rsidRPr="00A33F34">
              <w:rPr>
                <w:color w:val="auto"/>
              </w:rPr>
              <w:t>».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Информирование граждан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7F" w:rsidRDefault="009B607F" w:rsidP="00334577">
            <w:pPr>
              <w:pStyle w:val="ab"/>
              <w:ind w:left="220" w:firstLine="40"/>
              <w:rPr>
                <w:color w:val="auto"/>
              </w:rPr>
            </w:pPr>
          </w:p>
          <w:p w:rsidR="0054696F" w:rsidRPr="00A33F34" w:rsidRDefault="00A33F34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Март 2020 г.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DF659B" w:rsidP="00334577">
            <w:pPr>
              <w:pStyle w:val="ab"/>
              <w:tabs>
                <w:tab w:val="left" w:pos="2832"/>
              </w:tabs>
              <w:rPr>
                <w:color w:val="auto"/>
              </w:rPr>
            </w:pPr>
            <w:r w:rsidRPr="00A33F34">
              <w:rPr>
                <w:color w:val="auto"/>
              </w:rPr>
              <w:t>Обеспечение у</w:t>
            </w:r>
            <w:r w:rsidR="00166BA9" w:rsidRPr="00A33F34">
              <w:rPr>
                <w:color w:val="auto"/>
              </w:rPr>
              <w:t>ровня</w:t>
            </w:r>
            <w:r w:rsidRPr="00A33F34">
              <w:rPr>
                <w:color w:val="auto"/>
              </w:rPr>
              <w:t xml:space="preserve"> </w:t>
            </w:r>
            <w:r w:rsidR="00166BA9" w:rsidRPr="00A33F34">
              <w:rPr>
                <w:color w:val="auto"/>
              </w:rPr>
              <w:t>информированности населения</w:t>
            </w:r>
            <w:r w:rsidRPr="00A33F34">
              <w:rPr>
                <w:color w:val="auto"/>
              </w:rPr>
              <w:t xml:space="preserve"> </w:t>
            </w:r>
            <w:r w:rsidR="00166BA9" w:rsidRPr="00A33F34">
              <w:rPr>
                <w:color w:val="auto"/>
              </w:rPr>
              <w:t>о</w:t>
            </w:r>
            <w:r w:rsidRPr="00A33F34">
              <w:rPr>
                <w:color w:val="auto"/>
              </w:rPr>
              <w:t xml:space="preserve"> </w:t>
            </w:r>
            <w:r w:rsidR="00166BA9" w:rsidRPr="00A33F34">
              <w:rPr>
                <w:color w:val="auto"/>
              </w:rPr>
              <w:t>возможности</w:t>
            </w:r>
          </w:p>
          <w:p w:rsidR="0054696F" w:rsidRPr="00A33F34" w:rsidRDefault="00166BA9" w:rsidP="00334577">
            <w:pPr>
              <w:pStyle w:val="ab"/>
              <w:tabs>
                <w:tab w:val="right" w:pos="3662"/>
              </w:tabs>
              <w:rPr>
                <w:color w:val="auto"/>
              </w:rPr>
            </w:pPr>
            <w:r w:rsidRPr="00A33F34">
              <w:rPr>
                <w:color w:val="auto"/>
              </w:rPr>
              <w:t>пол</w:t>
            </w:r>
            <w:r w:rsidR="00DF659B" w:rsidRPr="00A33F34">
              <w:rPr>
                <w:color w:val="auto"/>
              </w:rPr>
              <w:t xml:space="preserve">учения помощи в рамках проекта, привлечение </w:t>
            </w:r>
            <w:r w:rsidRPr="00A33F34">
              <w:rPr>
                <w:color w:val="auto"/>
              </w:rPr>
              <w:t>внимания</w:t>
            </w:r>
            <w:r w:rsidR="00DF659B" w:rsidRPr="00A33F34">
              <w:rPr>
                <w:color w:val="auto"/>
              </w:rPr>
              <w:t xml:space="preserve"> обществ </w:t>
            </w:r>
            <w:r w:rsidRPr="00A33F34">
              <w:rPr>
                <w:color w:val="auto"/>
              </w:rPr>
              <w:t>к</w:t>
            </w:r>
            <w:r w:rsidR="00DF659B" w:rsidRPr="00A33F34">
              <w:rPr>
                <w:color w:val="auto"/>
              </w:rPr>
              <w:t xml:space="preserve"> проблеме </w:t>
            </w:r>
            <w:r w:rsidRPr="00A33F34">
              <w:rPr>
                <w:color w:val="auto"/>
              </w:rPr>
              <w:t>детской</w:t>
            </w:r>
            <w:r w:rsidR="00DF659B" w:rsidRPr="00A33F34">
              <w:rPr>
                <w:color w:val="auto"/>
              </w:rPr>
              <w:t xml:space="preserve"> безнадзорности </w:t>
            </w:r>
            <w:r w:rsidRPr="00A33F34">
              <w:rPr>
                <w:color w:val="auto"/>
              </w:rPr>
              <w:t>и</w:t>
            </w:r>
          </w:p>
          <w:p w:rsidR="0054696F" w:rsidRPr="00A33F34" w:rsidRDefault="00166BA9" w:rsidP="00334577">
            <w:pPr>
              <w:pStyle w:val="ab"/>
              <w:tabs>
                <w:tab w:val="right" w:pos="3638"/>
              </w:tabs>
              <w:rPr>
                <w:color w:val="auto"/>
              </w:rPr>
            </w:pPr>
            <w:r w:rsidRPr="00A33F34">
              <w:rPr>
                <w:color w:val="auto"/>
              </w:rPr>
              <w:t>правонар</w:t>
            </w:r>
            <w:r w:rsidR="00DF659B" w:rsidRPr="00A33F34">
              <w:rPr>
                <w:color w:val="auto"/>
              </w:rPr>
              <w:t xml:space="preserve">ушений н\л (через размещение </w:t>
            </w:r>
            <w:r w:rsidRPr="00A33F34">
              <w:rPr>
                <w:color w:val="auto"/>
              </w:rPr>
              <w:t>публикаций:</w:t>
            </w:r>
          </w:p>
          <w:p w:rsidR="0054696F" w:rsidRPr="00A33F34" w:rsidRDefault="00166BA9" w:rsidP="00334577">
            <w:pPr>
              <w:pStyle w:val="ab"/>
              <w:tabs>
                <w:tab w:val="right" w:pos="3658"/>
              </w:tabs>
              <w:rPr>
                <w:color w:val="auto"/>
              </w:rPr>
            </w:pPr>
            <w:r w:rsidRPr="00A33F34">
              <w:rPr>
                <w:color w:val="auto"/>
              </w:rPr>
              <w:t>газета «</w:t>
            </w:r>
            <w:r w:rsidR="00233908" w:rsidRPr="00A33F34">
              <w:rPr>
                <w:color w:val="auto"/>
              </w:rPr>
              <w:t>Кулундинская новь</w:t>
            </w:r>
            <w:r w:rsidR="00DF659B" w:rsidRPr="00A33F34">
              <w:rPr>
                <w:color w:val="auto"/>
              </w:rPr>
              <w:t xml:space="preserve">», на сайтах </w:t>
            </w:r>
            <w:r w:rsidRPr="00A33F34">
              <w:rPr>
                <w:color w:val="auto"/>
              </w:rPr>
              <w:t>администрации,</w:t>
            </w:r>
          </w:p>
          <w:p w:rsidR="0054696F" w:rsidRPr="00A33F34" w:rsidRDefault="00233908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КЦСОН)</w:t>
            </w:r>
          </w:p>
        </w:tc>
      </w:tr>
      <w:tr w:rsidR="00A91511" w:rsidRPr="00A91511" w:rsidTr="009B607F">
        <w:trPr>
          <w:trHeight w:hRule="exact" w:val="331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166BA9" w:rsidP="00334577">
            <w:pPr>
              <w:pStyle w:val="ab"/>
              <w:jc w:val="center"/>
              <w:rPr>
                <w:color w:val="auto"/>
              </w:rPr>
            </w:pPr>
            <w:r w:rsidRPr="00A33F34">
              <w:rPr>
                <w:color w:val="auto"/>
              </w:rPr>
              <w:t>2.Практический этап. Реализация технологии «реабилитационный досуг»</w:t>
            </w:r>
          </w:p>
        </w:tc>
      </w:tr>
      <w:tr w:rsidR="00A91511" w:rsidRPr="00A91511" w:rsidTr="009B607F">
        <w:trPr>
          <w:trHeight w:hRule="exact" w:val="355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ind w:firstLine="280"/>
              <w:rPr>
                <w:color w:val="auto"/>
              </w:rPr>
            </w:pPr>
            <w:r w:rsidRPr="00A33F34">
              <w:rPr>
                <w:color w:val="auto"/>
              </w:rPr>
              <w:t>2.1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7F" w:rsidRDefault="009B607F" w:rsidP="00334577">
            <w:pPr>
              <w:pStyle w:val="ab"/>
              <w:rPr>
                <w:color w:val="auto"/>
              </w:rPr>
            </w:pP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Индивидуальное и группо</w:t>
            </w:r>
            <w:r w:rsidR="00233908" w:rsidRPr="00A33F34">
              <w:rPr>
                <w:color w:val="auto"/>
              </w:rPr>
              <w:t>вое консультирование психолога.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7F" w:rsidRDefault="009B607F" w:rsidP="00334577">
            <w:pPr>
              <w:pStyle w:val="ab"/>
              <w:rPr>
                <w:color w:val="auto"/>
              </w:rPr>
            </w:pPr>
          </w:p>
          <w:p w:rsidR="0054696F" w:rsidRPr="00A33F34" w:rsidRDefault="00A33F34" w:rsidP="00334577">
            <w:pPr>
              <w:pStyle w:val="ab"/>
              <w:rPr>
                <w:color w:val="auto"/>
              </w:rPr>
            </w:pPr>
            <w:r>
              <w:rPr>
                <w:color w:val="auto"/>
              </w:rPr>
              <w:t>Март 2020- январь 2021</w:t>
            </w:r>
            <w:r w:rsidR="00166BA9" w:rsidRPr="00A33F34">
              <w:rPr>
                <w:color w:val="auto"/>
              </w:rPr>
              <w:t>г</w:t>
            </w:r>
            <w:r>
              <w:rPr>
                <w:color w:val="auto"/>
              </w:rPr>
              <w:t>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A33F34" w:rsidP="00334577">
            <w:pPr>
              <w:pStyle w:val="ab"/>
              <w:tabs>
                <w:tab w:val="left" w:pos="1762"/>
                <w:tab w:val="left" w:pos="2381"/>
              </w:tabs>
              <w:rPr>
                <w:color w:val="auto"/>
              </w:rPr>
            </w:pPr>
            <w:r>
              <w:rPr>
                <w:color w:val="auto"/>
              </w:rPr>
              <w:t>Проведение 2</w:t>
            </w:r>
            <w:r w:rsidR="00190EE9">
              <w:rPr>
                <w:color w:val="auto"/>
              </w:rPr>
              <w:t>0</w:t>
            </w:r>
            <w:r w:rsidR="00DF659B" w:rsidRPr="00A33F34">
              <w:rPr>
                <w:color w:val="auto"/>
              </w:rPr>
              <w:t xml:space="preserve"> </w:t>
            </w:r>
            <w:r w:rsidR="00166BA9" w:rsidRPr="00A33F34">
              <w:rPr>
                <w:color w:val="auto"/>
              </w:rPr>
              <w:t>групповых</w:t>
            </w:r>
          </w:p>
          <w:p w:rsidR="0054696F" w:rsidRPr="00A33F34" w:rsidRDefault="00166BA9" w:rsidP="00334577">
            <w:pPr>
              <w:pStyle w:val="ab"/>
              <w:tabs>
                <w:tab w:val="left" w:pos="3528"/>
              </w:tabs>
              <w:rPr>
                <w:color w:val="auto"/>
              </w:rPr>
            </w:pPr>
            <w:r w:rsidRPr="00A33F34">
              <w:rPr>
                <w:color w:val="auto"/>
              </w:rPr>
              <w:t>занятий</w:t>
            </w:r>
            <w:r w:rsidR="00DF659B" w:rsidRPr="00A33F34">
              <w:rPr>
                <w:color w:val="auto"/>
              </w:rPr>
              <w:t xml:space="preserve"> (2 раза в месяц) для родителей </w:t>
            </w:r>
            <w:r w:rsidRPr="00A33F34">
              <w:rPr>
                <w:color w:val="auto"/>
              </w:rPr>
              <w:t>и</w:t>
            </w:r>
            <w:r w:rsidR="00DF659B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н</w:t>
            </w:r>
            <w:r w:rsidR="00DF659B" w:rsidRPr="00A33F34">
              <w:rPr>
                <w:color w:val="auto"/>
              </w:rPr>
              <w:t>/</w:t>
            </w:r>
            <w:r w:rsidRPr="00A33F34">
              <w:rPr>
                <w:color w:val="auto"/>
              </w:rPr>
              <w:t xml:space="preserve">л с целью </w:t>
            </w:r>
            <w:r w:rsidR="00DF659B" w:rsidRPr="00A33F34">
              <w:rPr>
                <w:color w:val="auto"/>
              </w:rPr>
              <w:t>оказания п</w:t>
            </w:r>
            <w:r w:rsidRPr="00A33F34">
              <w:rPr>
                <w:color w:val="auto"/>
              </w:rPr>
              <w:t>сихологической</w:t>
            </w:r>
          </w:p>
          <w:p w:rsidR="0054696F" w:rsidRPr="00A33F34" w:rsidRDefault="00DF659B" w:rsidP="00334577">
            <w:pPr>
              <w:pStyle w:val="ab"/>
              <w:tabs>
                <w:tab w:val="left" w:pos="470"/>
                <w:tab w:val="left" w:pos="1090"/>
                <w:tab w:val="left" w:pos="2338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помощи несовершеннолетним и их семьям: </w:t>
            </w:r>
            <w:r w:rsidR="00166BA9" w:rsidRPr="00A33F34">
              <w:rPr>
                <w:color w:val="auto"/>
              </w:rPr>
              <w:t>улучшение</w:t>
            </w:r>
          </w:p>
          <w:p w:rsidR="0054696F" w:rsidRPr="00A33F34" w:rsidRDefault="00DF659B" w:rsidP="00334577">
            <w:pPr>
              <w:pStyle w:val="ab"/>
              <w:tabs>
                <w:tab w:val="left" w:pos="2376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эмоционального </w:t>
            </w:r>
            <w:r w:rsidR="00166BA9" w:rsidRPr="00A33F34">
              <w:rPr>
                <w:color w:val="auto"/>
              </w:rPr>
              <w:t>состояния,</w:t>
            </w:r>
          </w:p>
          <w:p w:rsidR="0054696F" w:rsidRPr="00A33F34" w:rsidRDefault="00DF659B" w:rsidP="00334577">
            <w:pPr>
              <w:pStyle w:val="ab"/>
              <w:tabs>
                <w:tab w:val="left" w:pos="2366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овладение </w:t>
            </w:r>
            <w:r w:rsidR="00166BA9" w:rsidRPr="00A33F34">
              <w:rPr>
                <w:color w:val="auto"/>
              </w:rPr>
              <w:t>методами</w:t>
            </w:r>
            <w:r w:rsidRPr="00A33F34">
              <w:rPr>
                <w:color w:val="auto"/>
              </w:rPr>
              <w:t xml:space="preserve"> </w:t>
            </w:r>
            <w:r w:rsidR="00166BA9" w:rsidRPr="00A33F34">
              <w:rPr>
                <w:color w:val="auto"/>
              </w:rPr>
              <w:t>психологической саморегуляции.</w:t>
            </w:r>
          </w:p>
        </w:tc>
      </w:tr>
      <w:tr w:rsidR="00A91511" w:rsidRPr="00A91511" w:rsidTr="009B607F">
        <w:trPr>
          <w:trHeight w:hRule="exact" w:val="163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ind w:firstLine="280"/>
              <w:rPr>
                <w:color w:val="auto"/>
              </w:rPr>
            </w:pPr>
            <w:r w:rsidRPr="00A33F34">
              <w:rPr>
                <w:color w:val="auto"/>
              </w:rPr>
              <w:t>2.2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96F" w:rsidRPr="00A33F34" w:rsidRDefault="00166BA9" w:rsidP="00334577">
            <w:pPr>
              <w:pStyle w:val="ab"/>
              <w:tabs>
                <w:tab w:val="left" w:pos="1411"/>
                <w:tab w:val="left" w:pos="1910"/>
                <w:tab w:val="left" w:pos="3269"/>
                <w:tab w:val="left" w:pos="4027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Проведение </w:t>
            </w:r>
            <w:r w:rsidR="009B607F">
              <w:rPr>
                <w:color w:val="auto"/>
              </w:rPr>
              <w:t>групповых тренингов и сюжетно-</w:t>
            </w:r>
            <w:r w:rsidR="00DF659B" w:rsidRPr="00A33F34">
              <w:rPr>
                <w:color w:val="auto"/>
              </w:rPr>
              <w:t xml:space="preserve">ролевых игр </w:t>
            </w:r>
            <w:r w:rsidRPr="00A33F34">
              <w:rPr>
                <w:color w:val="auto"/>
              </w:rPr>
              <w:t>по</w:t>
            </w:r>
          </w:p>
          <w:p w:rsidR="0054696F" w:rsidRPr="00A33F34" w:rsidRDefault="00DF659B" w:rsidP="00334577">
            <w:pPr>
              <w:pStyle w:val="ab"/>
              <w:tabs>
                <w:tab w:val="left" w:pos="2122"/>
                <w:tab w:val="left" w:pos="2698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Саморазвитию и </w:t>
            </w:r>
            <w:r w:rsidR="00166BA9" w:rsidRPr="00A33F34">
              <w:rPr>
                <w:color w:val="auto"/>
              </w:rPr>
              <w:t>преодолению</w:t>
            </w:r>
          </w:p>
          <w:p w:rsidR="0054696F" w:rsidRPr="00A33F34" w:rsidRDefault="00DF659B" w:rsidP="00334577">
            <w:pPr>
              <w:pStyle w:val="ab"/>
              <w:tabs>
                <w:tab w:val="left" w:pos="2246"/>
                <w:tab w:val="left" w:pos="4162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Агрессивного поведения </w:t>
            </w:r>
            <w:r w:rsidR="00166BA9" w:rsidRPr="00A33F34">
              <w:rPr>
                <w:color w:val="auto"/>
              </w:rPr>
              <w:t>у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несовершеннолетних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F" w:rsidRPr="00A91511" w:rsidRDefault="00A33F34" w:rsidP="00334577">
            <w:pPr>
              <w:pStyle w:val="ab"/>
              <w:rPr>
                <w:color w:val="FF0000"/>
              </w:rPr>
            </w:pPr>
            <w:r>
              <w:rPr>
                <w:color w:val="auto"/>
              </w:rPr>
              <w:t>Март 2020- январь 2021</w:t>
            </w:r>
            <w:r w:rsidRPr="00A33F34">
              <w:rPr>
                <w:color w:val="auto"/>
              </w:rPr>
              <w:t xml:space="preserve"> г</w:t>
            </w:r>
            <w:r>
              <w:rPr>
                <w:color w:val="auto"/>
              </w:rPr>
              <w:t>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91511" w:rsidRDefault="00A33F34" w:rsidP="00334577">
            <w:pPr>
              <w:pStyle w:val="ab"/>
              <w:tabs>
                <w:tab w:val="left" w:pos="2611"/>
              </w:tabs>
              <w:rPr>
                <w:color w:val="FF0000"/>
              </w:rPr>
            </w:pPr>
            <w:r>
              <w:rPr>
                <w:color w:val="auto"/>
              </w:rPr>
              <w:t>Проведение 4</w:t>
            </w:r>
            <w:r w:rsidR="00DF659B" w:rsidRPr="00A33F34">
              <w:rPr>
                <w:color w:val="auto"/>
              </w:rPr>
              <w:t xml:space="preserve"> тренингов с целью </w:t>
            </w:r>
            <w:r w:rsidR="00166BA9" w:rsidRPr="00A33F34">
              <w:rPr>
                <w:color w:val="auto"/>
              </w:rPr>
              <w:t>создания</w:t>
            </w:r>
            <w:r w:rsidR="00DF659B" w:rsidRPr="00A33F34">
              <w:rPr>
                <w:color w:val="auto"/>
              </w:rPr>
              <w:t xml:space="preserve"> </w:t>
            </w:r>
            <w:r w:rsidR="00166BA9" w:rsidRPr="00A33F34">
              <w:rPr>
                <w:color w:val="auto"/>
              </w:rPr>
              <w:t>реабилитационной среды для социально-психологической реабилитации,</w:t>
            </w:r>
            <w:r w:rsidR="009B607F">
              <w:rPr>
                <w:color w:val="FF0000"/>
              </w:rPr>
              <w:t xml:space="preserve"> </w:t>
            </w:r>
            <w:r w:rsidR="00166BA9" w:rsidRPr="009B607F">
              <w:rPr>
                <w:color w:val="000000" w:themeColor="text1"/>
              </w:rPr>
              <w:t>внедрения</w:t>
            </w:r>
          </w:p>
        </w:tc>
      </w:tr>
    </w:tbl>
    <w:p w:rsidR="0054696F" w:rsidRPr="00A91511" w:rsidRDefault="00166BA9" w:rsidP="00334577">
      <w:pPr>
        <w:spacing w:line="1" w:lineRule="exact"/>
        <w:rPr>
          <w:color w:val="FF0000"/>
          <w:sz w:val="2"/>
          <w:szCs w:val="2"/>
        </w:rPr>
      </w:pPr>
      <w:r w:rsidRPr="00A91511">
        <w:rPr>
          <w:color w:val="FF000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247"/>
        <w:gridCol w:w="1701"/>
        <w:gridCol w:w="3700"/>
      </w:tblGrid>
      <w:tr w:rsidR="00A91511" w:rsidRPr="00A91511" w:rsidTr="009B607F">
        <w:trPr>
          <w:trHeight w:hRule="exact" w:val="16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91511" w:rsidRDefault="0054696F" w:rsidP="009B607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91511" w:rsidRDefault="0054696F" w:rsidP="009B607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91511" w:rsidRDefault="0054696F" w:rsidP="009B607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DF659B" w:rsidP="009B607F">
            <w:pPr>
              <w:pStyle w:val="ab"/>
              <w:tabs>
                <w:tab w:val="right" w:pos="3662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Инновационных </w:t>
            </w:r>
            <w:r w:rsidR="00166BA9" w:rsidRPr="00A33F34">
              <w:rPr>
                <w:color w:val="auto"/>
              </w:rPr>
              <w:t>методик</w:t>
            </w:r>
          </w:p>
          <w:p w:rsidR="0054696F" w:rsidRPr="00A33F34" w:rsidRDefault="00DF659B" w:rsidP="009B607F">
            <w:pPr>
              <w:pStyle w:val="ab"/>
              <w:tabs>
                <w:tab w:val="right" w:pos="3658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Разрешения </w:t>
            </w:r>
            <w:r w:rsidR="00166BA9" w:rsidRPr="00A33F34">
              <w:rPr>
                <w:color w:val="auto"/>
              </w:rPr>
              <w:t>конфликтов,</w:t>
            </w:r>
          </w:p>
          <w:p w:rsidR="0054696F" w:rsidRPr="00A33F34" w:rsidRDefault="00DF659B" w:rsidP="009B607F">
            <w:pPr>
              <w:pStyle w:val="ab"/>
              <w:tabs>
                <w:tab w:val="right" w:pos="3667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Становления </w:t>
            </w:r>
            <w:r w:rsidR="00166BA9" w:rsidRPr="00A33F34">
              <w:rPr>
                <w:color w:val="auto"/>
              </w:rPr>
              <w:t>устойчивых</w:t>
            </w:r>
          </w:p>
          <w:p w:rsidR="0054696F" w:rsidRPr="00A33F34" w:rsidRDefault="00DF659B" w:rsidP="009B607F">
            <w:pPr>
              <w:pStyle w:val="ab"/>
              <w:tabs>
                <w:tab w:val="right" w:pos="3662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Позитивных </w:t>
            </w:r>
            <w:r w:rsidR="00166BA9" w:rsidRPr="00A33F34">
              <w:rPr>
                <w:color w:val="auto"/>
              </w:rPr>
              <w:t>навыков</w:t>
            </w:r>
          </w:p>
          <w:p w:rsidR="0054696F" w:rsidRPr="00A91511" w:rsidRDefault="00166BA9" w:rsidP="009B607F">
            <w:pPr>
              <w:pStyle w:val="ab"/>
              <w:rPr>
                <w:color w:val="FF0000"/>
              </w:rPr>
            </w:pPr>
            <w:r w:rsidRPr="00A33F34">
              <w:rPr>
                <w:color w:val="auto"/>
              </w:rPr>
              <w:t>управления гневом и злостью.</w:t>
            </w:r>
          </w:p>
        </w:tc>
      </w:tr>
      <w:tr w:rsidR="00A91511" w:rsidRPr="00A91511" w:rsidTr="009B607F">
        <w:trPr>
          <w:trHeight w:hRule="exact" w:val="419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ind w:firstLine="280"/>
              <w:rPr>
                <w:color w:val="auto"/>
              </w:rPr>
            </w:pPr>
            <w:r w:rsidRPr="00A33F34">
              <w:rPr>
                <w:color w:val="auto"/>
              </w:rPr>
              <w:t>2.3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DF659B" w:rsidP="00334577">
            <w:pPr>
              <w:pStyle w:val="ab"/>
              <w:tabs>
                <w:tab w:val="right" w:pos="4315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Проведение </w:t>
            </w:r>
            <w:r w:rsidR="00166BA9" w:rsidRPr="00A33F34">
              <w:rPr>
                <w:color w:val="auto"/>
              </w:rPr>
              <w:t>реабилитационных</w:t>
            </w:r>
          </w:p>
          <w:p w:rsidR="0054696F" w:rsidRPr="00A33F34" w:rsidRDefault="00DF659B" w:rsidP="00334577">
            <w:pPr>
              <w:pStyle w:val="ab"/>
              <w:tabs>
                <w:tab w:val="right" w:pos="4306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Мероприятий </w:t>
            </w:r>
            <w:r w:rsidR="00166BA9" w:rsidRPr="00A33F34">
              <w:rPr>
                <w:color w:val="auto"/>
              </w:rPr>
              <w:t>спортивной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направленности:</w:t>
            </w:r>
          </w:p>
          <w:p w:rsidR="0054696F" w:rsidRPr="00A33F34" w:rsidRDefault="00DF659B" w:rsidP="00334577">
            <w:pPr>
              <w:pStyle w:val="ab"/>
              <w:tabs>
                <w:tab w:val="left" w:pos="2395"/>
                <w:tab w:val="right" w:pos="4301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-организация занятий </w:t>
            </w:r>
            <w:r w:rsidR="00166BA9" w:rsidRPr="00A33F34">
              <w:rPr>
                <w:color w:val="auto"/>
              </w:rPr>
              <w:t>в</w:t>
            </w:r>
          </w:p>
          <w:p w:rsidR="0054696F" w:rsidRPr="00A33F34" w:rsidRDefault="00DF659B" w:rsidP="00334577">
            <w:pPr>
              <w:pStyle w:val="ab"/>
              <w:tabs>
                <w:tab w:val="right" w:pos="4320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Тренажерном зале </w:t>
            </w:r>
            <w:r w:rsidR="00166BA9" w:rsidRPr="00A33F34">
              <w:rPr>
                <w:color w:val="auto"/>
              </w:rPr>
              <w:t xml:space="preserve">физкультурно </w:t>
            </w:r>
            <w:r w:rsidRPr="00A33F34">
              <w:rPr>
                <w:color w:val="auto"/>
              </w:rPr>
              <w:t>–</w:t>
            </w:r>
            <w:r w:rsidR="00166BA9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 xml:space="preserve">оздоровительного </w:t>
            </w:r>
            <w:r w:rsidR="00166BA9" w:rsidRPr="00A33F34">
              <w:rPr>
                <w:color w:val="auto"/>
              </w:rPr>
              <w:t>клуба</w:t>
            </w:r>
            <w:r w:rsidR="00233908" w:rsidRPr="00A33F34">
              <w:rPr>
                <w:color w:val="auto"/>
              </w:rPr>
              <w:t>.</w:t>
            </w:r>
          </w:p>
          <w:p w:rsidR="0054696F" w:rsidRPr="00A33F34" w:rsidRDefault="00DF659B" w:rsidP="00334577">
            <w:pPr>
              <w:pStyle w:val="ab"/>
              <w:tabs>
                <w:tab w:val="left" w:pos="494"/>
                <w:tab w:val="left" w:pos="2376"/>
                <w:tab w:val="left" w:pos="2933"/>
              </w:tabs>
              <w:rPr>
                <w:color w:val="auto"/>
              </w:rPr>
            </w:pPr>
            <w:r w:rsidRPr="00A33F34">
              <w:rPr>
                <w:color w:val="auto"/>
              </w:rPr>
              <w:t>-</w:t>
            </w:r>
            <w:r w:rsidRPr="00A33F34">
              <w:rPr>
                <w:color w:val="auto"/>
              </w:rPr>
              <w:tab/>
              <w:t xml:space="preserve">организация и </w:t>
            </w:r>
            <w:r w:rsidR="00166BA9" w:rsidRPr="00A33F34">
              <w:rPr>
                <w:color w:val="auto"/>
              </w:rPr>
              <w:t>проведение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культурн</w:t>
            </w:r>
            <w:r w:rsidR="00DF659B" w:rsidRPr="00A33F34">
              <w:rPr>
                <w:color w:val="auto"/>
              </w:rPr>
              <w:t xml:space="preserve">о-массовых мероприятий, с целью пропаганды спорта и здорового образа жизни в </w:t>
            </w:r>
            <w:r w:rsidRPr="00A33F34">
              <w:rPr>
                <w:color w:val="auto"/>
              </w:rPr>
              <w:t>пяти муниципальных образованиях.</w:t>
            </w:r>
          </w:p>
          <w:p w:rsidR="0054696F" w:rsidRPr="00A33F34" w:rsidRDefault="0054696F" w:rsidP="00334577">
            <w:pPr>
              <w:pStyle w:val="ab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91511" w:rsidRDefault="00A33F34" w:rsidP="00334577">
            <w:pPr>
              <w:pStyle w:val="ab"/>
              <w:ind w:left="220" w:firstLine="20"/>
              <w:rPr>
                <w:color w:val="FF0000"/>
              </w:rPr>
            </w:pPr>
            <w:r>
              <w:rPr>
                <w:color w:val="auto"/>
              </w:rPr>
              <w:t>Март 2020- январь 2021</w:t>
            </w:r>
            <w:r w:rsidRPr="00A33F34">
              <w:rPr>
                <w:color w:val="auto"/>
              </w:rPr>
              <w:t xml:space="preserve"> г</w:t>
            </w:r>
            <w:r>
              <w:rPr>
                <w:color w:val="auto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tabs>
                <w:tab w:val="left" w:pos="2659"/>
              </w:tabs>
              <w:rPr>
                <w:color w:val="auto"/>
              </w:rPr>
            </w:pPr>
            <w:r w:rsidRPr="00A33F34">
              <w:rPr>
                <w:color w:val="auto"/>
              </w:rPr>
              <w:t>Формирование</w:t>
            </w:r>
            <w:r w:rsidRPr="00A33F34">
              <w:rPr>
                <w:color w:val="auto"/>
              </w:rPr>
              <w:tab/>
              <w:t>навыков</w:t>
            </w:r>
          </w:p>
          <w:p w:rsidR="0054696F" w:rsidRPr="00A33F34" w:rsidRDefault="00166BA9" w:rsidP="00334577">
            <w:pPr>
              <w:pStyle w:val="ab"/>
              <w:tabs>
                <w:tab w:val="left" w:pos="1762"/>
                <w:tab w:val="left" w:pos="3538"/>
              </w:tabs>
              <w:rPr>
                <w:color w:val="auto"/>
              </w:rPr>
            </w:pPr>
            <w:r w:rsidRPr="00A33F34">
              <w:rPr>
                <w:color w:val="auto"/>
              </w:rPr>
              <w:t>ведени</w:t>
            </w:r>
            <w:r w:rsidR="00DF659B" w:rsidRPr="00A33F34">
              <w:rPr>
                <w:color w:val="auto"/>
              </w:rPr>
              <w:t xml:space="preserve">я ЗОЖ, коммуникации, интеграция подростков </w:t>
            </w:r>
            <w:r w:rsidRPr="00A33F34">
              <w:rPr>
                <w:color w:val="auto"/>
              </w:rPr>
              <w:t>в</w:t>
            </w:r>
            <w:r w:rsidR="00DF659B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общество</w:t>
            </w:r>
          </w:p>
          <w:p w:rsidR="0054696F" w:rsidRPr="00A33F34" w:rsidRDefault="00DF659B" w:rsidP="00334577">
            <w:pPr>
              <w:pStyle w:val="ab"/>
              <w:tabs>
                <w:tab w:val="left" w:pos="573"/>
                <w:tab w:val="right" w:pos="3750"/>
              </w:tabs>
              <w:ind w:firstLine="160"/>
              <w:rPr>
                <w:color w:val="auto"/>
              </w:rPr>
            </w:pPr>
            <w:r w:rsidRPr="00A33F34">
              <w:rPr>
                <w:color w:val="auto"/>
              </w:rPr>
              <w:t>-</w:t>
            </w:r>
            <w:r w:rsidRPr="00A33F34">
              <w:rPr>
                <w:color w:val="auto"/>
              </w:rPr>
              <w:tab/>
              <w:t xml:space="preserve">организация </w:t>
            </w:r>
            <w:r w:rsidR="00166BA9" w:rsidRPr="00A33F34">
              <w:rPr>
                <w:color w:val="auto"/>
              </w:rPr>
              <w:t>занятий в</w:t>
            </w:r>
          </w:p>
          <w:p w:rsidR="00DF659B" w:rsidRPr="00A33F34" w:rsidRDefault="00DF659B" w:rsidP="00334577">
            <w:pPr>
              <w:pStyle w:val="ab"/>
              <w:tabs>
                <w:tab w:val="right" w:pos="3667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Тренажерном </w:t>
            </w:r>
            <w:r w:rsidR="00166BA9" w:rsidRPr="00A33F34">
              <w:rPr>
                <w:color w:val="auto"/>
              </w:rPr>
              <w:t>зале</w:t>
            </w:r>
            <w:r w:rsidRPr="00A33F34">
              <w:rPr>
                <w:color w:val="auto"/>
              </w:rPr>
              <w:t xml:space="preserve"> не менее</w:t>
            </w:r>
            <w:r w:rsidRPr="00A33F34">
              <w:rPr>
                <w:color w:val="auto"/>
              </w:rPr>
              <w:tab/>
              <w:t>З0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несовершеннолетних.</w:t>
            </w:r>
          </w:p>
          <w:p w:rsidR="0054696F" w:rsidRPr="00A33F34" w:rsidRDefault="00DF659B" w:rsidP="00334577">
            <w:pPr>
              <w:pStyle w:val="ab"/>
              <w:tabs>
                <w:tab w:val="right" w:pos="3662"/>
              </w:tabs>
              <w:rPr>
                <w:color w:val="auto"/>
              </w:rPr>
            </w:pPr>
            <w:r w:rsidRPr="00A33F34">
              <w:rPr>
                <w:color w:val="auto"/>
              </w:rPr>
              <w:t xml:space="preserve">- в мероприятиях </w:t>
            </w:r>
            <w:r w:rsidR="00166BA9" w:rsidRPr="00A33F34">
              <w:rPr>
                <w:color w:val="auto"/>
              </w:rPr>
              <w:t>примут</w:t>
            </w:r>
          </w:p>
          <w:p w:rsidR="0054696F" w:rsidRPr="00A91511" w:rsidRDefault="00166BA9" w:rsidP="00334577">
            <w:pPr>
              <w:pStyle w:val="ab"/>
              <w:spacing w:after="320"/>
              <w:rPr>
                <w:color w:val="FF0000"/>
              </w:rPr>
            </w:pPr>
            <w:r w:rsidRPr="00A33F34">
              <w:rPr>
                <w:color w:val="auto"/>
              </w:rPr>
              <w:t xml:space="preserve">участие не менее </w:t>
            </w:r>
            <w:r w:rsidR="00190EE9">
              <w:rPr>
                <w:color w:val="auto"/>
              </w:rPr>
              <w:t>2</w:t>
            </w:r>
            <w:r w:rsidRPr="00A33F34">
              <w:rPr>
                <w:color w:val="auto"/>
              </w:rPr>
              <w:t>00 человек</w:t>
            </w:r>
            <w:r w:rsidR="00DF659B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Внедрение</w:t>
            </w:r>
            <w:r w:rsidRPr="00A33F34">
              <w:rPr>
                <w:color w:val="auto"/>
              </w:rPr>
              <w:tab/>
              <w:t>технологий</w:t>
            </w:r>
            <w:r w:rsidR="00DF659B" w:rsidRPr="00A33F34">
              <w:rPr>
                <w:color w:val="auto"/>
              </w:rPr>
              <w:t xml:space="preserve"> реабилитационного </w:t>
            </w:r>
            <w:r w:rsidRPr="00A33F34">
              <w:rPr>
                <w:color w:val="auto"/>
              </w:rPr>
              <w:t>досуга</w:t>
            </w:r>
            <w:r w:rsidR="00DF659B" w:rsidRPr="00A33F34">
              <w:rPr>
                <w:color w:val="auto"/>
              </w:rPr>
              <w:t xml:space="preserve"> несовершеннолетних </w:t>
            </w:r>
            <w:r w:rsidRPr="00A33F34">
              <w:rPr>
                <w:color w:val="auto"/>
              </w:rPr>
              <w:t>и</w:t>
            </w:r>
            <w:r w:rsidR="00DF659B" w:rsidRPr="00A33F34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>технологий семейного досуга</w:t>
            </w:r>
          </w:p>
        </w:tc>
      </w:tr>
      <w:tr w:rsidR="00A91511" w:rsidRPr="00A91511">
        <w:trPr>
          <w:trHeight w:hRule="exact" w:val="331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numPr>
                <w:ilvl w:val="0"/>
                <w:numId w:val="12"/>
              </w:numPr>
              <w:jc w:val="center"/>
              <w:rPr>
                <w:color w:val="auto"/>
              </w:rPr>
            </w:pPr>
            <w:r w:rsidRPr="00A33F34">
              <w:rPr>
                <w:color w:val="auto"/>
              </w:rPr>
              <w:t>Заключительный этап</w:t>
            </w:r>
          </w:p>
        </w:tc>
      </w:tr>
      <w:tr w:rsidR="00A91511" w:rsidRPr="00A91511" w:rsidTr="009B607F">
        <w:trPr>
          <w:trHeight w:hRule="exact" w:val="19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9B607F" w:rsidRDefault="00166BA9" w:rsidP="00334577">
            <w:pPr>
              <w:pStyle w:val="ab"/>
              <w:ind w:firstLine="280"/>
              <w:rPr>
                <w:color w:val="000000" w:themeColor="text1"/>
              </w:rPr>
            </w:pPr>
            <w:r w:rsidRPr="009B607F">
              <w:rPr>
                <w:color w:val="000000" w:themeColor="text1"/>
              </w:rPr>
              <w:t>3.1.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9B607F" w:rsidP="00334577">
            <w:pPr>
              <w:pStyle w:val="ab"/>
              <w:tabs>
                <w:tab w:val="left" w:pos="1790"/>
                <w:tab w:val="left" w:pos="2952"/>
              </w:tabs>
              <w:rPr>
                <w:color w:val="auto"/>
              </w:rPr>
            </w:pPr>
            <w:r>
              <w:rPr>
                <w:color w:val="auto"/>
              </w:rPr>
              <w:t xml:space="preserve">Подведение итогов </w:t>
            </w:r>
            <w:r w:rsidR="00166BA9" w:rsidRPr="00A33F34">
              <w:rPr>
                <w:color w:val="auto"/>
              </w:rPr>
              <w:t>реализации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программы, итоговая диагностика.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A33F34" w:rsidRDefault="009B607F" w:rsidP="00334577">
            <w:pPr>
              <w:pStyle w:val="ab"/>
              <w:rPr>
                <w:color w:val="auto"/>
              </w:rPr>
            </w:pPr>
            <w:r>
              <w:rPr>
                <w:color w:val="auto"/>
              </w:rPr>
              <w:t>Декабрь 2020 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9B607F" w:rsidP="00334577">
            <w:pPr>
              <w:pStyle w:val="ab"/>
              <w:tabs>
                <w:tab w:val="left" w:pos="1008"/>
                <w:tab w:val="left" w:pos="2554"/>
              </w:tabs>
              <w:rPr>
                <w:color w:val="auto"/>
              </w:rPr>
            </w:pPr>
            <w:r>
              <w:rPr>
                <w:color w:val="auto"/>
              </w:rPr>
              <w:t xml:space="preserve">Сбор анамнеза. </w:t>
            </w:r>
            <w:r w:rsidR="00166BA9" w:rsidRPr="00A33F34">
              <w:rPr>
                <w:color w:val="auto"/>
              </w:rPr>
              <w:t>Итоговая</w:t>
            </w:r>
          </w:p>
          <w:p w:rsidR="0054696F" w:rsidRPr="00A33F34" w:rsidRDefault="00166BA9" w:rsidP="00334577">
            <w:pPr>
              <w:pStyle w:val="ab"/>
              <w:tabs>
                <w:tab w:val="right" w:pos="3662"/>
              </w:tabs>
              <w:ind w:left="160" w:hanging="160"/>
              <w:rPr>
                <w:color w:val="auto"/>
              </w:rPr>
            </w:pPr>
            <w:r w:rsidRPr="00A33F34">
              <w:rPr>
                <w:color w:val="auto"/>
              </w:rPr>
              <w:t>диагност</w:t>
            </w:r>
            <w:r w:rsidR="00DF659B" w:rsidRPr="00A33F34">
              <w:rPr>
                <w:color w:val="auto"/>
              </w:rPr>
              <w:t xml:space="preserve">ика уровня агрессии. Разработка </w:t>
            </w:r>
            <w:r w:rsidRPr="00A33F34">
              <w:rPr>
                <w:color w:val="auto"/>
              </w:rPr>
              <w:t>рекомендаций</w:t>
            </w:r>
          </w:p>
          <w:p w:rsidR="0054696F" w:rsidRPr="00A33F34" w:rsidRDefault="00DF659B" w:rsidP="00334577">
            <w:pPr>
              <w:pStyle w:val="ab"/>
              <w:tabs>
                <w:tab w:val="right" w:pos="3667"/>
              </w:tabs>
              <w:ind w:left="160" w:hanging="160"/>
              <w:rPr>
                <w:color w:val="auto"/>
              </w:rPr>
            </w:pPr>
            <w:r w:rsidRPr="00A33F34">
              <w:rPr>
                <w:color w:val="auto"/>
              </w:rPr>
              <w:t xml:space="preserve">родителям </w:t>
            </w:r>
            <w:r w:rsidR="00166BA9" w:rsidRPr="00A33F34">
              <w:rPr>
                <w:color w:val="auto"/>
              </w:rPr>
              <w:t>(законным</w:t>
            </w:r>
            <w:r w:rsidR="009B607F">
              <w:rPr>
                <w:color w:val="auto"/>
              </w:rPr>
              <w:t xml:space="preserve"> </w:t>
            </w:r>
            <w:r w:rsidRPr="00A33F34">
              <w:rPr>
                <w:color w:val="auto"/>
              </w:rPr>
              <w:t xml:space="preserve">представителям) </w:t>
            </w:r>
            <w:r w:rsidR="00166BA9" w:rsidRPr="00A33F34">
              <w:rPr>
                <w:color w:val="auto"/>
              </w:rPr>
              <w:t>детей</w:t>
            </w:r>
          </w:p>
          <w:p w:rsidR="0054696F" w:rsidRPr="00A33F34" w:rsidRDefault="00DF659B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 xml:space="preserve"> </w:t>
            </w:r>
            <w:r w:rsidR="00166BA9" w:rsidRPr="00A33F34">
              <w:rPr>
                <w:color w:val="auto"/>
              </w:rPr>
              <w:t>целевой группы</w:t>
            </w:r>
          </w:p>
        </w:tc>
      </w:tr>
      <w:tr w:rsidR="00A91511" w:rsidRPr="00A91511" w:rsidTr="009B607F">
        <w:trPr>
          <w:trHeight w:hRule="exact" w:val="13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ind w:firstLine="280"/>
              <w:rPr>
                <w:color w:val="auto"/>
              </w:rPr>
            </w:pPr>
            <w:r w:rsidRPr="00A33F34">
              <w:rPr>
                <w:color w:val="auto"/>
              </w:rPr>
              <w:t>3.2.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tabs>
                <w:tab w:val="left" w:pos="3370"/>
              </w:tabs>
              <w:rPr>
                <w:color w:val="auto"/>
              </w:rPr>
            </w:pPr>
            <w:r w:rsidRPr="00A33F34">
              <w:rPr>
                <w:color w:val="auto"/>
              </w:rPr>
              <w:t>Освещение в СМИ ит</w:t>
            </w:r>
            <w:r w:rsidR="00DF659B" w:rsidRPr="00A33F34">
              <w:rPr>
                <w:color w:val="auto"/>
              </w:rPr>
              <w:t xml:space="preserve">огов работы социально-значимого </w:t>
            </w:r>
            <w:r w:rsidRPr="00A33F34">
              <w:rPr>
                <w:color w:val="auto"/>
              </w:rPr>
              <w:t>проекта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«</w:t>
            </w:r>
            <w:r w:rsidR="00233908" w:rsidRPr="00A33F34">
              <w:rPr>
                <w:color w:val="auto"/>
              </w:rPr>
              <w:t>Импульс</w:t>
            </w:r>
            <w:r w:rsidRPr="00A33F34">
              <w:rPr>
                <w:color w:val="auto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Декабрь</w:t>
            </w:r>
            <w:r w:rsidR="009B607F">
              <w:rPr>
                <w:color w:val="auto"/>
              </w:rPr>
              <w:t xml:space="preserve"> 2020 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A33F34" w:rsidRDefault="00166BA9" w:rsidP="00334577">
            <w:pPr>
              <w:pStyle w:val="ab"/>
              <w:tabs>
                <w:tab w:val="left" w:pos="1138"/>
                <w:tab w:val="left" w:pos="2338"/>
                <w:tab w:val="left" w:pos="2741"/>
              </w:tabs>
              <w:rPr>
                <w:color w:val="auto"/>
              </w:rPr>
            </w:pPr>
            <w:r w:rsidRPr="00A33F34">
              <w:rPr>
                <w:color w:val="auto"/>
              </w:rPr>
              <w:t>Информир</w:t>
            </w:r>
            <w:r w:rsidR="00DF659B" w:rsidRPr="00A33F34">
              <w:rPr>
                <w:color w:val="auto"/>
              </w:rPr>
              <w:t>ование граждан об итогах</w:t>
            </w:r>
            <w:r w:rsidR="00DF659B" w:rsidRPr="00A33F34">
              <w:rPr>
                <w:color w:val="auto"/>
              </w:rPr>
              <w:tab/>
              <w:t xml:space="preserve">работы </w:t>
            </w:r>
            <w:r w:rsidRPr="00A33F34">
              <w:rPr>
                <w:color w:val="auto"/>
              </w:rPr>
              <w:t>соц</w:t>
            </w:r>
            <w:r w:rsidR="00DF659B" w:rsidRPr="00A33F34">
              <w:rPr>
                <w:color w:val="auto"/>
              </w:rPr>
              <w:t>иально</w:t>
            </w:r>
            <w:r w:rsidR="00DF659B" w:rsidRPr="00A33F34">
              <w:rPr>
                <w:color w:val="auto"/>
              </w:rPr>
              <w:softHyphen/>
              <w:t xml:space="preserve">значимого </w:t>
            </w:r>
            <w:r w:rsidRPr="00A33F34">
              <w:rPr>
                <w:color w:val="auto"/>
              </w:rPr>
              <w:t>проекта</w:t>
            </w:r>
          </w:p>
          <w:p w:rsidR="0054696F" w:rsidRPr="00A33F34" w:rsidRDefault="00166BA9" w:rsidP="00334577">
            <w:pPr>
              <w:pStyle w:val="ab"/>
              <w:rPr>
                <w:color w:val="auto"/>
              </w:rPr>
            </w:pPr>
            <w:r w:rsidRPr="00A33F34">
              <w:rPr>
                <w:color w:val="auto"/>
              </w:rPr>
              <w:t>«</w:t>
            </w:r>
            <w:r w:rsidR="00233908" w:rsidRPr="00A33F34">
              <w:rPr>
                <w:color w:val="auto"/>
              </w:rPr>
              <w:t>Импульс</w:t>
            </w:r>
            <w:r w:rsidRPr="00A33F34">
              <w:rPr>
                <w:color w:val="auto"/>
              </w:rPr>
              <w:t>»</w:t>
            </w:r>
          </w:p>
        </w:tc>
      </w:tr>
    </w:tbl>
    <w:p w:rsidR="0054696F" w:rsidRPr="00A91511" w:rsidRDefault="00166BA9" w:rsidP="00334577">
      <w:pPr>
        <w:spacing w:line="1" w:lineRule="exact"/>
        <w:rPr>
          <w:color w:val="FF0000"/>
          <w:sz w:val="2"/>
          <w:szCs w:val="2"/>
        </w:rPr>
      </w:pPr>
      <w:r w:rsidRPr="00A91511">
        <w:rPr>
          <w:color w:val="FF0000"/>
        </w:rPr>
        <w:br w:type="page"/>
      </w:r>
    </w:p>
    <w:p w:rsidR="0054696F" w:rsidRDefault="00166BA9">
      <w:pPr>
        <w:pStyle w:val="a9"/>
      </w:pPr>
      <w:r>
        <w:lastRenderedPageBreak/>
        <w:t>5. РЕСУРСЫ</w:t>
      </w:r>
    </w:p>
    <w:p w:rsidR="0054696F" w:rsidRDefault="00166BA9">
      <w:pPr>
        <w:pStyle w:val="a9"/>
        <w:ind w:left="840"/>
        <w:jc w:val="left"/>
      </w:pPr>
      <w:r>
        <w:t>5.1. Кадровые ресурсы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20"/>
        <w:gridCol w:w="6878"/>
      </w:tblGrid>
      <w:tr w:rsidR="0054696F" w:rsidRPr="00F14B9E" w:rsidTr="00910DDA">
        <w:trPr>
          <w:trHeight w:hRule="exact"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ind w:firstLine="240"/>
              <w:rPr>
                <w:color w:val="auto"/>
              </w:rPr>
            </w:pPr>
            <w:r w:rsidRPr="00F14B9E">
              <w:rPr>
                <w:color w:val="auto"/>
              </w:rPr>
              <w:t>п/п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Специалисты службы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96F" w:rsidRPr="00F14B9E" w:rsidRDefault="00166BA9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Содержание работы</w:t>
            </w:r>
          </w:p>
        </w:tc>
      </w:tr>
      <w:tr w:rsidR="0054696F" w:rsidRPr="00F14B9E" w:rsidTr="00DF659B">
        <w:trPr>
          <w:trHeight w:hRule="exact" w:val="9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F14B9E" w:rsidRDefault="00166BA9" w:rsidP="00334577">
            <w:pPr>
              <w:pStyle w:val="ab"/>
              <w:ind w:firstLine="460"/>
              <w:rPr>
                <w:color w:val="auto"/>
              </w:rPr>
            </w:pPr>
            <w:r w:rsidRPr="00F14B9E">
              <w:rPr>
                <w:color w:val="auto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F14B9E" w:rsidRDefault="00233908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Алексеенко О.А.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Руководство интегративной площадкой «</w:t>
            </w:r>
            <w:r w:rsidR="00233908" w:rsidRPr="00F14B9E">
              <w:rPr>
                <w:color w:val="auto"/>
              </w:rPr>
              <w:t>Импульс</w:t>
            </w:r>
            <w:r w:rsidRPr="00F14B9E">
              <w:rPr>
                <w:color w:val="auto"/>
              </w:rPr>
              <w:t>», планирование, организация и проведение мероприятий, ведение документации и предоставления отчетности</w:t>
            </w:r>
          </w:p>
        </w:tc>
      </w:tr>
      <w:tr w:rsidR="0054696F" w:rsidRPr="00F14B9E" w:rsidTr="00910DDA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ind w:firstLine="460"/>
              <w:rPr>
                <w:color w:val="auto"/>
              </w:rPr>
            </w:pPr>
            <w:r w:rsidRPr="00F14B9E">
              <w:rPr>
                <w:color w:val="auto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F14B9E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Алексеенко О.А.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Координация проекта</w:t>
            </w:r>
          </w:p>
        </w:tc>
      </w:tr>
      <w:tr w:rsidR="0054696F" w:rsidRPr="00F14B9E" w:rsidTr="00910DDA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ind w:firstLine="460"/>
              <w:rPr>
                <w:color w:val="auto"/>
              </w:rPr>
            </w:pPr>
            <w:r w:rsidRPr="00F14B9E">
              <w:rPr>
                <w:color w:val="auto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A33F34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Бугрик М. С.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A33F34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Заключение договоров на</w:t>
            </w:r>
            <w:r w:rsidR="00190EE9">
              <w:rPr>
                <w:color w:val="auto"/>
              </w:rPr>
              <w:t xml:space="preserve"> </w:t>
            </w:r>
            <w:r w:rsidR="009B268E">
              <w:rPr>
                <w:color w:val="auto"/>
              </w:rPr>
              <w:t xml:space="preserve"> </w:t>
            </w:r>
            <w:r w:rsidRPr="00F14B9E">
              <w:rPr>
                <w:color w:val="auto"/>
              </w:rPr>
              <w:t>закупку</w:t>
            </w:r>
            <w:r w:rsidR="00166BA9" w:rsidRPr="00F14B9E">
              <w:rPr>
                <w:color w:val="auto"/>
              </w:rPr>
              <w:t xml:space="preserve"> оборудования</w:t>
            </w:r>
          </w:p>
        </w:tc>
      </w:tr>
      <w:tr w:rsidR="0054696F" w:rsidRPr="00F14B9E" w:rsidTr="00910DDA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ind w:firstLine="460"/>
              <w:rPr>
                <w:color w:val="auto"/>
              </w:rPr>
            </w:pPr>
            <w:r w:rsidRPr="00F14B9E">
              <w:rPr>
                <w:color w:val="auto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A33F34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Лобанова Н. В.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Предоставление финансовой отчетности</w:t>
            </w:r>
          </w:p>
        </w:tc>
      </w:tr>
      <w:tr w:rsidR="0054696F" w:rsidRPr="00F14B9E" w:rsidTr="00910DDA">
        <w:trPr>
          <w:trHeight w:hRule="exact" w:val="9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6F" w:rsidRPr="00F14B9E" w:rsidRDefault="00166BA9" w:rsidP="00334577">
            <w:pPr>
              <w:pStyle w:val="ab"/>
              <w:ind w:firstLine="460"/>
              <w:rPr>
                <w:color w:val="auto"/>
              </w:rPr>
            </w:pPr>
            <w:r w:rsidRPr="00F14B9E">
              <w:rPr>
                <w:color w:val="auto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9E" w:rsidRPr="00F14B9E" w:rsidRDefault="00F14B9E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Генрих А.С.</w:t>
            </w:r>
          </w:p>
          <w:p w:rsidR="0054696F" w:rsidRPr="00F14B9E" w:rsidRDefault="00F14B9E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(Совместно с тренером спорткомплекса)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6F" w:rsidRPr="00F14B9E" w:rsidRDefault="00166BA9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Разработка и внедрение физкультурно</w:t>
            </w:r>
            <w:r w:rsidRPr="00F14B9E">
              <w:rPr>
                <w:color w:val="auto"/>
              </w:rPr>
              <w:softHyphen/>
            </w:r>
            <w:r w:rsidR="00DF659B" w:rsidRPr="00F14B9E">
              <w:rPr>
                <w:color w:val="auto"/>
              </w:rPr>
              <w:t>-</w:t>
            </w:r>
            <w:r w:rsidRPr="00F14B9E">
              <w:rPr>
                <w:color w:val="auto"/>
              </w:rPr>
              <w:t>оздоровительных технологий, направленных на коррекции агрессивности несовершеннолетних</w:t>
            </w:r>
          </w:p>
        </w:tc>
      </w:tr>
      <w:tr w:rsidR="0054696F" w:rsidRPr="00F14B9E" w:rsidTr="00F35CC0">
        <w:trPr>
          <w:trHeight w:hRule="exact" w:val="1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6F" w:rsidRPr="00F14B9E" w:rsidRDefault="00166BA9" w:rsidP="00334577">
            <w:pPr>
              <w:pStyle w:val="ab"/>
              <w:ind w:firstLine="460"/>
              <w:rPr>
                <w:color w:val="auto"/>
              </w:rPr>
            </w:pPr>
            <w:r w:rsidRPr="00F14B9E">
              <w:rPr>
                <w:color w:val="auto"/>
              </w:rPr>
              <w:t>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96F" w:rsidRPr="00F14B9E" w:rsidRDefault="00910DDA" w:rsidP="00334577">
            <w:pPr>
              <w:pStyle w:val="ab"/>
              <w:tabs>
                <w:tab w:val="left" w:pos="1968"/>
              </w:tabs>
              <w:rPr>
                <w:color w:val="auto"/>
              </w:rPr>
            </w:pPr>
            <w:r w:rsidRPr="00F14B9E">
              <w:rPr>
                <w:color w:val="auto"/>
              </w:rPr>
              <w:t>Ерченко А.Э.</w:t>
            </w:r>
          </w:p>
          <w:p w:rsidR="0054696F" w:rsidRPr="00F14B9E" w:rsidRDefault="00910DDA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Котова Л.А.</w:t>
            </w:r>
          </w:p>
          <w:p w:rsidR="00F35CC0" w:rsidRPr="00F14B9E" w:rsidRDefault="00F35CC0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Генрих А.С.</w:t>
            </w:r>
          </w:p>
          <w:p w:rsidR="0054696F" w:rsidRPr="00F14B9E" w:rsidRDefault="00F35CC0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Рудакова Л.Н.</w:t>
            </w:r>
            <w:r w:rsidR="00910DDA" w:rsidRPr="00F14B9E">
              <w:rPr>
                <w:color w:val="auto"/>
              </w:rPr>
              <w:t xml:space="preserve"> 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96F" w:rsidRPr="00F14B9E" w:rsidRDefault="00F35CC0" w:rsidP="00334577">
            <w:pPr>
              <w:pStyle w:val="ab"/>
              <w:rPr>
                <w:color w:val="auto"/>
              </w:rPr>
            </w:pPr>
            <w:r w:rsidRPr="00F14B9E">
              <w:rPr>
                <w:color w:val="auto"/>
              </w:rPr>
              <w:t>Организация и проведение мероприятий, у</w:t>
            </w:r>
            <w:r w:rsidR="00166BA9" w:rsidRPr="00F14B9E">
              <w:rPr>
                <w:color w:val="auto"/>
              </w:rPr>
              <w:t>частие в разработке и реали</w:t>
            </w:r>
            <w:bookmarkStart w:id="110" w:name="_GoBack"/>
            <w:bookmarkEnd w:id="110"/>
            <w:r w:rsidR="00166BA9" w:rsidRPr="00F14B9E">
              <w:rPr>
                <w:color w:val="auto"/>
              </w:rPr>
              <w:t>зации индивидуального плана реабилитации несовершеннолетнего и его семьи.</w:t>
            </w:r>
          </w:p>
        </w:tc>
      </w:tr>
    </w:tbl>
    <w:p w:rsidR="0054696F" w:rsidRDefault="0054696F" w:rsidP="00334577">
      <w:pPr>
        <w:spacing w:after="319" w:line="1" w:lineRule="exact"/>
      </w:pPr>
    </w:p>
    <w:p w:rsidR="0054696F" w:rsidRDefault="00166BA9" w:rsidP="00334577">
      <w:pPr>
        <w:pStyle w:val="11"/>
        <w:keepNext/>
        <w:keepLines/>
        <w:ind w:firstLine="840"/>
      </w:pPr>
      <w:bookmarkStart w:id="111" w:name="bookmark110"/>
      <w:bookmarkStart w:id="112" w:name="bookmark111"/>
      <w:bookmarkStart w:id="113" w:name="bookmark112"/>
      <w:r>
        <w:t>5.2. Оборудование</w:t>
      </w:r>
      <w:bookmarkEnd w:id="111"/>
      <w:bookmarkEnd w:id="112"/>
      <w:bookmarkEnd w:id="113"/>
    </w:p>
    <w:p w:rsidR="0054696F" w:rsidRPr="00F14B9E" w:rsidRDefault="00166BA9" w:rsidP="00334577">
      <w:pPr>
        <w:pStyle w:val="1"/>
        <w:spacing w:after="320"/>
        <w:ind w:left="840" w:firstLine="720"/>
        <w:rPr>
          <w:color w:val="auto"/>
        </w:rPr>
      </w:pPr>
      <w:r w:rsidRPr="00F14B9E">
        <w:rPr>
          <w:color w:val="auto"/>
        </w:rPr>
        <w:t>Ресурсным обеспечением реализации программы службы является, имеющаяся материально-техническая база учреждения, помещения, оборудованные для проведения индивидуальных, групповых занятий, консультаций.</w:t>
      </w:r>
    </w:p>
    <w:sectPr w:rsidR="0054696F" w:rsidRPr="00F14B9E" w:rsidSect="00BE09DD">
      <w:footerReference w:type="default" r:id="rId8"/>
      <w:pgSz w:w="12147" w:h="17173"/>
      <w:pgMar w:top="1266" w:right="579" w:bottom="1187" w:left="921" w:header="83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36" w:rsidRDefault="001B6236">
      <w:r>
        <w:separator/>
      </w:r>
    </w:p>
  </w:endnote>
  <w:endnote w:type="continuationSeparator" w:id="0">
    <w:p w:rsidR="001B6236" w:rsidRDefault="001B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6F" w:rsidRDefault="001B623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" o:spid="_x0000_s2049" type="#_x0000_t202" style="position:absolute;margin-left:318pt;margin-top:804.85pt;width:10.3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" filled="f" stroked="f">
          <v:textbox style="mso-fit-shape-to-text:t" inset="0,0,0,0">
            <w:txbxContent>
              <w:p w:rsidR="0054696F" w:rsidRDefault="00FB1ACC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66BA9">
                  <w:instrText xml:space="preserve"> PAGE \* MERGEFORMAT </w:instrText>
                </w:r>
                <w:r>
                  <w:fldChar w:fldCharType="separate"/>
                </w:r>
                <w:r w:rsidR="00334577" w:rsidRPr="00334577">
                  <w:rPr>
                    <w:rFonts w:ascii="Trebuchet MS" w:eastAsia="Trebuchet MS" w:hAnsi="Trebuchet MS" w:cs="Trebuchet MS"/>
                    <w:noProof/>
                    <w:sz w:val="22"/>
                    <w:szCs w:val="22"/>
                  </w:rPr>
                  <w:t>11</w:t>
                </w:r>
                <w:r>
                  <w:rPr>
                    <w:rFonts w:ascii="Trebuchet MS" w:eastAsia="Trebuchet MS" w:hAnsi="Trebuchet MS" w:cs="Trebuchet MS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36" w:rsidRDefault="001B6236"/>
  </w:footnote>
  <w:footnote w:type="continuationSeparator" w:id="0">
    <w:p w:rsidR="001B6236" w:rsidRDefault="001B6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5C5"/>
    <w:multiLevelType w:val="multilevel"/>
    <w:tmpl w:val="D97A973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F68B2"/>
    <w:multiLevelType w:val="multilevel"/>
    <w:tmpl w:val="68F612A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718F8"/>
    <w:multiLevelType w:val="multilevel"/>
    <w:tmpl w:val="097077A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001C1"/>
    <w:multiLevelType w:val="multilevel"/>
    <w:tmpl w:val="CAE085B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123AA"/>
    <w:multiLevelType w:val="multilevel"/>
    <w:tmpl w:val="E74E40D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96BC2"/>
    <w:multiLevelType w:val="multilevel"/>
    <w:tmpl w:val="67D4AB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357C42"/>
    <w:multiLevelType w:val="multilevel"/>
    <w:tmpl w:val="81169AB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8122C"/>
    <w:multiLevelType w:val="multilevel"/>
    <w:tmpl w:val="BB148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C822E8"/>
    <w:multiLevelType w:val="multilevel"/>
    <w:tmpl w:val="A0427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E1038"/>
    <w:multiLevelType w:val="multilevel"/>
    <w:tmpl w:val="DBBA1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700DF4"/>
    <w:multiLevelType w:val="multilevel"/>
    <w:tmpl w:val="2AC2D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586523"/>
    <w:multiLevelType w:val="multilevel"/>
    <w:tmpl w:val="53462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A5322F"/>
    <w:multiLevelType w:val="multilevel"/>
    <w:tmpl w:val="D868C4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7D3A7D"/>
    <w:multiLevelType w:val="multilevel"/>
    <w:tmpl w:val="11506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D94CD9"/>
    <w:multiLevelType w:val="multilevel"/>
    <w:tmpl w:val="BDE0E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4C1079"/>
    <w:multiLevelType w:val="multilevel"/>
    <w:tmpl w:val="6ACA5B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696F"/>
    <w:rsid w:val="0004743A"/>
    <w:rsid w:val="0007100B"/>
    <w:rsid w:val="0010777C"/>
    <w:rsid w:val="00166BA9"/>
    <w:rsid w:val="001712CF"/>
    <w:rsid w:val="00190EE9"/>
    <w:rsid w:val="001953B9"/>
    <w:rsid w:val="001B6236"/>
    <w:rsid w:val="00233908"/>
    <w:rsid w:val="002949AC"/>
    <w:rsid w:val="002A1C47"/>
    <w:rsid w:val="00334577"/>
    <w:rsid w:val="003366E1"/>
    <w:rsid w:val="00362688"/>
    <w:rsid w:val="004930D6"/>
    <w:rsid w:val="0054696F"/>
    <w:rsid w:val="00577231"/>
    <w:rsid w:val="006766B6"/>
    <w:rsid w:val="006A44EB"/>
    <w:rsid w:val="006D5BA0"/>
    <w:rsid w:val="00910DDA"/>
    <w:rsid w:val="009359E3"/>
    <w:rsid w:val="00936C7E"/>
    <w:rsid w:val="009B268E"/>
    <w:rsid w:val="009B607F"/>
    <w:rsid w:val="00A33F34"/>
    <w:rsid w:val="00A40C28"/>
    <w:rsid w:val="00A82259"/>
    <w:rsid w:val="00A91511"/>
    <w:rsid w:val="00AF55BE"/>
    <w:rsid w:val="00B209C3"/>
    <w:rsid w:val="00B61636"/>
    <w:rsid w:val="00BA68D5"/>
    <w:rsid w:val="00BE09DD"/>
    <w:rsid w:val="00C76054"/>
    <w:rsid w:val="00CD1A95"/>
    <w:rsid w:val="00DF659B"/>
    <w:rsid w:val="00F14B9E"/>
    <w:rsid w:val="00F35CC0"/>
    <w:rsid w:val="00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454CEBD-1DB4-4BAC-B4DB-CB0C9DE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09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E09DD"/>
    <w:rPr>
      <w:rFonts w:ascii="Arial" w:eastAsia="Arial" w:hAnsi="Arial" w:cs="Arial"/>
      <w:b w:val="0"/>
      <w:bCs w:val="0"/>
      <w:i/>
      <w:iCs/>
      <w:smallCaps w:val="0"/>
      <w:strike w:val="0"/>
      <w:color w:val="CABEAE"/>
      <w:sz w:val="12"/>
      <w:szCs w:val="1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BE0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BE0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BE0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BE0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BE0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E0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BE09DD"/>
    <w:rPr>
      <w:rFonts w:ascii="Arial" w:eastAsia="Arial" w:hAnsi="Arial" w:cs="Arial"/>
      <w:i/>
      <w:iCs/>
      <w:color w:val="CABEAE"/>
      <w:sz w:val="12"/>
      <w:szCs w:val="12"/>
    </w:rPr>
  </w:style>
  <w:style w:type="paragraph" w:customStyle="1" w:styleId="1">
    <w:name w:val="Основной текст1"/>
    <w:basedOn w:val="a"/>
    <w:link w:val="a5"/>
    <w:rsid w:val="00BE09DD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BE09DD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BE09DD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BE09DD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BE09D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E09DD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 Spacing"/>
    <w:uiPriority w:val="1"/>
    <w:qFormat/>
    <w:rsid w:val="00362688"/>
    <w:rPr>
      <w:color w:val="000000"/>
    </w:rPr>
  </w:style>
  <w:style w:type="paragraph" w:styleId="ad">
    <w:name w:val="header"/>
    <w:basedOn w:val="a"/>
    <w:link w:val="ae"/>
    <w:uiPriority w:val="99"/>
    <w:unhideWhenUsed/>
    <w:rsid w:val="00493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3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93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30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E09B-31C6-4542-BA5F-21E3F811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8</cp:revision>
  <dcterms:created xsi:type="dcterms:W3CDTF">2020-02-25T04:58:00Z</dcterms:created>
  <dcterms:modified xsi:type="dcterms:W3CDTF">2020-07-08T05:18:00Z</dcterms:modified>
</cp:coreProperties>
</file>